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0" w:firstLineChars="0"/>
        <w:rPr>
          <w:rFonts w:ascii="Times New Roman" w:hAnsi="Times New Roman" w:eastAsia="方正仿宋_GBK" w:cs="Times New Roman"/>
          <w:szCs w:val="32"/>
          <w:highlight w:val="none"/>
        </w:rPr>
      </w:pPr>
      <w:r>
        <w:rPr>
          <w:rFonts w:ascii="Times New Roman" w:hAnsi="Times New Roman" w:eastAsia="方正仿宋_GBK" w:cs="Times New Roman"/>
          <w:szCs w:val="32"/>
          <w:highlight w:val="none"/>
        </w:rPr>
        <w:t>附件1-1</w:t>
      </w:r>
    </w:p>
    <w:p>
      <w:pPr>
        <w:spacing w:before="156" w:beforeLines="50" w:after="156" w:afterLines="50" w:line="460" w:lineRule="exact"/>
        <w:ind w:firstLine="0" w:firstLineChars="0"/>
        <w:jc w:val="center"/>
        <w:rPr>
          <w:rFonts w:ascii="Times New Roman" w:hAnsi="Times New Roman" w:eastAsia="方正小标宋_GBK" w:cs="Times New Roman"/>
          <w:kern w:val="0"/>
          <w:sz w:val="36"/>
          <w:szCs w:val="20"/>
          <w:highlight w:val="none"/>
        </w:rPr>
      </w:pPr>
      <w:r>
        <w:rPr>
          <w:rFonts w:ascii="Times New Roman" w:hAnsi="Times New Roman" w:eastAsia="方正小标宋_GBK" w:cs="Times New Roman"/>
          <w:kern w:val="0"/>
          <w:sz w:val="36"/>
          <w:szCs w:val="20"/>
          <w:highlight w:val="none"/>
        </w:rPr>
        <w:t>202</w:t>
      </w:r>
      <w:r>
        <w:rPr>
          <w:rFonts w:hint="eastAsia" w:ascii="Times New Roman" w:hAnsi="Times New Roman" w:eastAsia="方正小标宋_GBK" w:cs="Times New Roman"/>
          <w:kern w:val="0"/>
          <w:sz w:val="36"/>
          <w:szCs w:val="20"/>
          <w:highlight w:val="none"/>
          <w:lang w:val="en-US" w:eastAsia="zh-CN"/>
        </w:rPr>
        <w:t>4</w:t>
      </w:r>
      <w:r>
        <w:rPr>
          <w:rFonts w:ascii="Times New Roman" w:hAnsi="Times New Roman" w:eastAsia="方正小标宋_GBK" w:cs="Times New Roman"/>
          <w:kern w:val="0"/>
          <w:sz w:val="36"/>
          <w:szCs w:val="20"/>
          <w:highlight w:val="none"/>
        </w:rPr>
        <w:t>年</w:t>
      </w:r>
      <w:r>
        <w:rPr>
          <w:rFonts w:hint="eastAsia" w:ascii="Times New Roman" w:hAnsi="Times New Roman" w:eastAsia="方正小标宋_GBK" w:cs="Times New Roman"/>
          <w:kern w:val="0"/>
          <w:sz w:val="36"/>
          <w:szCs w:val="20"/>
          <w:highlight w:val="none"/>
          <w:lang w:eastAsia="zh-CN"/>
        </w:rPr>
        <w:t>桂林理工大学</w:t>
      </w:r>
      <w:r>
        <w:rPr>
          <w:rFonts w:hint="eastAsia" w:ascii="Times New Roman" w:hAnsi="Times New Roman" w:eastAsia="方正小标宋_GBK" w:cs="Times New Roman"/>
          <w:kern w:val="0"/>
          <w:sz w:val="36"/>
          <w:szCs w:val="20"/>
          <w:highlight w:val="none"/>
          <w:lang w:val="en-US" w:eastAsia="zh-CN"/>
        </w:rPr>
        <w:t>南宁分校</w:t>
      </w:r>
      <w:r>
        <w:rPr>
          <w:rFonts w:ascii="Times New Roman" w:hAnsi="Times New Roman" w:eastAsia="方正小标宋_GBK" w:cs="Times New Roman"/>
          <w:kern w:val="0"/>
          <w:sz w:val="36"/>
          <w:szCs w:val="20"/>
          <w:highlight w:val="none"/>
        </w:rPr>
        <w:t>共青团“十佳”系列评选</w:t>
      </w:r>
    </w:p>
    <w:p>
      <w:pPr>
        <w:spacing w:before="156" w:beforeLines="50" w:after="156" w:afterLines="50" w:line="460" w:lineRule="exact"/>
        <w:ind w:firstLine="0" w:firstLineChars="0"/>
        <w:jc w:val="center"/>
        <w:rPr>
          <w:rFonts w:ascii="Times New Roman" w:hAnsi="Times New Roman" w:eastAsia="方正小标宋_GBK" w:cs="Times New Roman"/>
          <w:sz w:val="36"/>
          <w:szCs w:val="20"/>
          <w:highlight w:val="none"/>
        </w:rPr>
      </w:pPr>
      <w:r>
        <w:rPr>
          <w:rFonts w:ascii="Times New Roman" w:hAnsi="Times New Roman" w:eastAsia="方正小标宋_GBK" w:cs="Times New Roman"/>
          <w:kern w:val="0"/>
          <w:sz w:val="36"/>
          <w:szCs w:val="20"/>
          <w:highlight w:val="none"/>
        </w:rPr>
        <w:t>申报表</w:t>
      </w:r>
    </w:p>
    <w:p>
      <w:pPr>
        <w:spacing w:before="156" w:beforeLines="50" w:after="156" w:afterLines="50" w:line="460" w:lineRule="exact"/>
        <w:ind w:firstLine="0" w:firstLineChars="0"/>
        <w:jc w:val="left"/>
        <w:rPr>
          <w:rFonts w:ascii="Times New Roman" w:hAnsi="Times New Roman" w:cs="Times New Roman"/>
          <w:b/>
          <w:bCs/>
          <w:sz w:val="28"/>
          <w:szCs w:val="28"/>
          <w:highlight w:val="none"/>
        </w:rPr>
      </w:pPr>
      <w:r>
        <w:rPr>
          <w:rFonts w:ascii="Times New Roman" w:hAnsi="Times New Roman" w:cs="Times New Roman"/>
          <w:b/>
          <w:bCs/>
          <w:kern w:val="0"/>
          <w:sz w:val="28"/>
          <w:szCs w:val="28"/>
          <w:highlight w:val="none"/>
        </w:rPr>
        <w:t>类别：十佳团支部</w:t>
      </w:r>
    </w:p>
    <w:tbl>
      <w:tblPr>
        <w:tblStyle w:val="4"/>
        <w:tblW w:w="9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967"/>
        <w:gridCol w:w="2608"/>
        <w:gridCol w:w="2024"/>
        <w:gridCol w:w="2597"/>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sz w:val="24"/>
                <w:szCs w:val="24"/>
                <w:highlight w:val="none"/>
              </w:rPr>
            </w:pPr>
            <w:r>
              <w:rPr>
                <w:rFonts w:ascii="Times New Roman" w:hAnsi="Times New Roman" w:cs="Times New Roman"/>
                <w:b/>
                <w:bCs/>
                <w:kern w:val="0"/>
                <w:sz w:val="24"/>
                <w:szCs w:val="24"/>
                <w:highlight w:val="none"/>
              </w:rPr>
              <w:t>团支部名称</w:t>
            </w:r>
          </w:p>
        </w:tc>
        <w:tc>
          <w:tcPr>
            <w:tcW w:w="2608" w:type="dxa"/>
            <w:tcBorders>
              <w:top w:val="single" w:color="auto" w:sz="8" w:space="0"/>
              <w:left w:val="single" w:color="auto" w:sz="4"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sz w:val="24"/>
                <w:szCs w:val="24"/>
                <w:highlight w:val="none"/>
              </w:rPr>
            </w:pPr>
          </w:p>
        </w:tc>
        <w:tc>
          <w:tcPr>
            <w:tcW w:w="2024" w:type="dxa"/>
            <w:tcBorders>
              <w:top w:val="single" w:color="auto" w:sz="8" w:space="0"/>
              <w:left w:val="single" w:color="auto" w:sz="4"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sz w:val="24"/>
                <w:szCs w:val="24"/>
                <w:highlight w:val="none"/>
              </w:rPr>
            </w:pPr>
            <w:r>
              <w:rPr>
                <w:rFonts w:ascii="Times New Roman" w:hAnsi="Times New Roman" w:cs="Times New Roman"/>
                <w:b/>
                <w:bCs/>
                <w:kern w:val="0"/>
                <w:sz w:val="24"/>
                <w:szCs w:val="24"/>
                <w:highlight w:val="none"/>
              </w:rPr>
              <w:t>所在学院</w:t>
            </w:r>
          </w:p>
        </w:tc>
        <w:tc>
          <w:tcPr>
            <w:tcW w:w="2608" w:type="dxa"/>
            <w:gridSpan w:val="2"/>
            <w:tcBorders>
              <w:top w:val="single" w:color="auto" w:sz="8" w:space="0"/>
              <w:left w:val="single" w:color="auto" w:sz="4" w:space="0"/>
              <w:bottom w:val="single" w:color="auto" w:sz="4" w:space="0"/>
              <w:right w:val="single" w:color="auto" w:sz="8" w:space="0"/>
            </w:tcBorders>
            <w:vAlign w:val="center"/>
          </w:tcPr>
          <w:p>
            <w:pPr>
              <w:spacing w:line="440" w:lineRule="exact"/>
              <w:ind w:firstLine="0" w:firstLineChars="0"/>
              <w:jc w:val="center"/>
              <w:rPr>
                <w:rFonts w:ascii="Times New Roman" w:hAnsi="Times New Roman"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sz w:val="24"/>
                <w:szCs w:val="24"/>
                <w:highlight w:val="none"/>
              </w:rPr>
            </w:pPr>
            <w:r>
              <w:rPr>
                <w:rFonts w:ascii="Times New Roman" w:hAnsi="Times New Roman" w:cs="Times New Roman"/>
                <w:b/>
                <w:bCs/>
                <w:kern w:val="0"/>
                <w:sz w:val="24"/>
                <w:szCs w:val="24"/>
                <w:highlight w:val="none"/>
              </w:rPr>
              <w:t>团支部书记</w:t>
            </w:r>
          </w:p>
        </w:tc>
        <w:tc>
          <w:tcPr>
            <w:tcW w:w="2608"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4"/>
                <w:szCs w:val="24"/>
                <w:highlight w:val="none"/>
              </w:rPr>
            </w:pPr>
          </w:p>
        </w:tc>
        <w:tc>
          <w:tcPr>
            <w:tcW w:w="2024"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b/>
                <w:bCs/>
                <w:sz w:val="24"/>
                <w:szCs w:val="24"/>
                <w:highlight w:val="none"/>
              </w:rPr>
            </w:pPr>
            <w:r>
              <w:rPr>
                <w:rFonts w:ascii="Times New Roman" w:hAnsi="Times New Roman" w:cs="Times New Roman"/>
                <w:b/>
                <w:bCs/>
                <w:kern w:val="0"/>
                <w:sz w:val="24"/>
                <w:szCs w:val="24"/>
                <w:highlight w:val="none"/>
              </w:rPr>
              <w:t>联系电话</w:t>
            </w:r>
          </w:p>
        </w:tc>
        <w:tc>
          <w:tcPr>
            <w:tcW w:w="2608" w:type="dxa"/>
            <w:gridSpan w:val="2"/>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sz w:val="24"/>
                <w:szCs w:val="24"/>
                <w:highlight w:val="none"/>
              </w:rPr>
            </w:pPr>
            <w:r>
              <w:rPr>
                <w:rFonts w:ascii="Times New Roman" w:hAnsi="Times New Roman" w:cs="Times New Roman"/>
                <w:b/>
                <w:bCs/>
                <w:kern w:val="0"/>
                <w:sz w:val="24"/>
                <w:szCs w:val="24"/>
                <w:highlight w:val="none"/>
              </w:rPr>
              <w:t>现有团员总数</w:t>
            </w:r>
          </w:p>
        </w:tc>
        <w:tc>
          <w:tcPr>
            <w:tcW w:w="2608"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4"/>
                <w:szCs w:val="24"/>
                <w:highlight w:val="none"/>
              </w:rPr>
            </w:pPr>
          </w:p>
        </w:tc>
        <w:tc>
          <w:tcPr>
            <w:tcW w:w="2024"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b/>
                <w:bCs/>
                <w:sz w:val="24"/>
                <w:szCs w:val="24"/>
                <w:highlight w:val="none"/>
              </w:rPr>
            </w:pPr>
            <w:r>
              <w:rPr>
                <w:rFonts w:ascii="Times New Roman" w:hAnsi="Times New Roman" w:cs="Times New Roman"/>
                <w:b/>
                <w:bCs/>
                <w:kern w:val="0"/>
                <w:sz w:val="24"/>
                <w:szCs w:val="24"/>
                <w:highlight w:val="none"/>
              </w:rPr>
              <w:t>支部党员数</w:t>
            </w:r>
          </w:p>
        </w:tc>
        <w:tc>
          <w:tcPr>
            <w:tcW w:w="2608" w:type="dxa"/>
            <w:gridSpan w:val="2"/>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kern w:val="0"/>
                <w:sz w:val="24"/>
                <w:szCs w:val="24"/>
                <w:highlight w:val="none"/>
              </w:rPr>
              <w:t>是否开展对标定级</w:t>
            </w:r>
          </w:p>
        </w:tc>
        <w:tc>
          <w:tcPr>
            <w:tcW w:w="2608"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4"/>
                <w:szCs w:val="24"/>
                <w:highlight w:val="none"/>
              </w:rPr>
            </w:pPr>
          </w:p>
        </w:tc>
        <w:tc>
          <w:tcPr>
            <w:tcW w:w="2024"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kern w:val="0"/>
                <w:sz w:val="24"/>
                <w:szCs w:val="24"/>
                <w:highlight w:val="none"/>
              </w:rPr>
              <w:t>对标定级等次</w:t>
            </w:r>
          </w:p>
        </w:tc>
        <w:tc>
          <w:tcPr>
            <w:tcW w:w="2608" w:type="dxa"/>
            <w:gridSpan w:val="2"/>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spacing w:line="440" w:lineRule="exact"/>
              <w:ind w:firstLine="0" w:firstLineChars="0"/>
              <w:jc w:val="center"/>
              <w:rPr>
                <w:rFonts w:ascii="Times New Roman" w:hAnsi="Times New Roman" w:cs="Times New Roman"/>
                <w:b/>
                <w:bCs/>
                <w:sz w:val="24"/>
                <w:szCs w:val="24"/>
                <w:highlight w:val="none"/>
              </w:rPr>
            </w:pPr>
            <w:r>
              <w:rPr>
                <w:rFonts w:ascii="Times New Roman" w:hAnsi="Times New Roman" w:cs="Times New Roman"/>
                <w:b/>
                <w:bCs/>
                <w:kern w:val="0"/>
                <w:sz w:val="24"/>
                <w:szCs w:val="24"/>
                <w:highlight w:val="none"/>
              </w:rPr>
              <w:t>英语四六级通过率</w:t>
            </w:r>
          </w:p>
        </w:tc>
        <w:tc>
          <w:tcPr>
            <w:tcW w:w="2608"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4"/>
                <w:szCs w:val="24"/>
                <w:highlight w:val="none"/>
              </w:rPr>
            </w:pPr>
          </w:p>
        </w:tc>
        <w:tc>
          <w:tcPr>
            <w:tcW w:w="2024"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b/>
                <w:bCs/>
                <w:sz w:val="24"/>
                <w:szCs w:val="24"/>
                <w:highlight w:val="none"/>
              </w:rPr>
            </w:pPr>
            <w:r>
              <w:rPr>
                <w:rFonts w:ascii="Times New Roman" w:hAnsi="Times New Roman" w:cs="Times New Roman"/>
                <w:b/>
                <w:bCs/>
                <w:kern w:val="0"/>
                <w:sz w:val="24"/>
                <w:szCs w:val="24"/>
                <w:highlight w:val="none"/>
              </w:rPr>
              <w:t>支部成员补考率</w:t>
            </w:r>
          </w:p>
        </w:tc>
        <w:tc>
          <w:tcPr>
            <w:tcW w:w="2608" w:type="dxa"/>
            <w:gridSpan w:val="2"/>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86" w:type="dxa"/>
            <w:gridSpan w:val="2"/>
            <w:tcBorders>
              <w:top w:val="single" w:color="auto" w:sz="8" w:space="0"/>
              <w:left w:val="single" w:color="auto" w:sz="8" w:space="0"/>
              <w:bottom w:val="single" w:color="auto" w:sz="8" w:space="0"/>
              <w:right w:val="single" w:color="auto" w:sz="4" w:space="0"/>
            </w:tcBorders>
            <w:vAlign w:val="center"/>
          </w:tcPr>
          <w:p>
            <w:pPr>
              <w:ind w:firstLine="0" w:firstLineChars="0"/>
              <w:jc w:val="center"/>
              <w:rPr>
                <w:rFonts w:ascii="Times New Roman" w:hAnsi="Times New Roman" w:eastAsia="宋体" w:cs="Times New Roman"/>
                <w:b/>
                <w:bCs/>
                <w:sz w:val="24"/>
                <w:szCs w:val="24"/>
                <w:highlight w:val="none"/>
              </w:rPr>
            </w:pPr>
            <w:r>
              <w:rPr>
                <w:rFonts w:ascii="Times New Roman" w:hAnsi="Times New Roman" w:cs="Times New Roman"/>
                <w:b/>
                <w:bCs/>
                <w:kern w:val="0"/>
                <w:sz w:val="24"/>
                <w:szCs w:val="24"/>
                <w:highlight w:val="none"/>
              </w:rPr>
              <w:t>支部团员202</w:t>
            </w:r>
            <w:r>
              <w:rPr>
                <w:rFonts w:hint="eastAsia" w:ascii="Times New Roman" w:hAnsi="Times New Roman" w:cs="Times New Roman"/>
                <w:b/>
                <w:bCs/>
                <w:kern w:val="0"/>
                <w:sz w:val="24"/>
                <w:szCs w:val="24"/>
                <w:highlight w:val="none"/>
                <w:lang w:val="en-US" w:eastAsia="zh-CN"/>
              </w:rPr>
              <w:t>3</w:t>
            </w:r>
            <w:r>
              <w:rPr>
                <w:rFonts w:ascii="Times New Roman" w:hAnsi="Times New Roman" w:cs="Times New Roman"/>
                <w:b/>
                <w:bCs/>
                <w:kern w:val="0"/>
                <w:sz w:val="24"/>
                <w:szCs w:val="24"/>
                <w:highlight w:val="none"/>
              </w:rPr>
              <w:t>年青年大学习平均学习率</w:t>
            </w:r>
          </w:p>
        </w:tc>
        <w:tc>
          <w:tcPr>
            <w:tcW w:w="2608" w:type="dxa"/>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4"/>
                <w:szCs w:val="24"/>
                <w:highlight w:val="none"/>
              </w:rPr>
            </w:pPr>
          </w:p>
        </w:tc>
        <w:tc>
          <w:tcPr>
            <w:tcW w:w="2024" w:type="dxa"/>
            <w:tcBorders>
              <w:top w:val="single" w:color="auto" w:sz="8" w:space="0"/>
              <w:left w:val="single" w:color="auto" w:sz="4" w:space="0"/>
              <w:bottom w:val="single" w:color="auto" w:sz="8" w:space="0"/>
              <w:right w:val="single" w:color="auto" w:sz="8" w:space="0"/>
            </w:tcBorders>
            <w:vAlign w:val="center"/>
          </w:tcPr>
          <w:p>
            <w:pPr>
              <w:ind w:firstLine="0" w:firstLineChars="0"/>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202</w:t>
            </w:r>
            <w:r>
              <w:rPr>
                <w:rFonts w:hint="eastAsia" w:ascii="Times New Roman" w:hAnsi="Times New Roman" w:cs="Times New Roman"/>
                <w:b/>
                <w:bCs/>
                <w:sz w:val="24"/>
                <w:szCs w:val="24"/>
                <w:highlight w:val="none"/>
                <w:lang w:val="en-US" w:eastAsia="zh-CN"/>
              </w:rPr>
              <w:t>3</w:t>
            </w:r>
            <w:r>
              <w:rPr>
                <w:rFonts w:ascii="Times New Roman" w:hAnsi="Times New Roman" w:cs="Times New Roman"/>
                <w:b/>
                <w:bCs/>
                <w:sz w:val="24"/>
                <w:szCs w:val="24"/>
                <w:highlight w:val="none"/>
              </w:rPr>
              <w:t>年“三会两制一课”完成情况</w:t>
            </w:r>
          </w:p>
        </w:tc>
        <w:tc>
          <w:tcPr>
            <w:tcW w:w="2608" w:type="dxa"/>
            <w:gridSpan w:val="2"/>
            <w:tcBorders>
              <w:top w:val="single" w:color="auto" w:sz="8" w:space="0"/>
              <w:left w:val="single" w:color="auto" w:sz="4" w:space="0"/>
              <w:bottom w:val="single" w:color="auto" w:sz="8" w:space="0"/>
              <w:right w:val="single" w:color="auto" w:sz="8" w:space="0"/>
            </w:tcBorders>
            <w:vAlign w:val="center"/>
          </w:tcPr>
          <w:p>
            <w:pPr>
              <w:spacing w:line="440" w:lineRule="exact"/>
              <w:ind w:firstLine="0" w:firstLineChars="0"/>
              <w:jc w:val="center"/>
              <w:rPr>
                <w:rFonts w:ascii="Times New Roman" w:hAnsi="Times New Roman"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402" w:hRule="atLeast"/>
          <w:jc w:val="center"/>
        </w:trPr>
        <w:tc>
          <w:tcPr>
            <w:tcW w:w="1519" w:type="dxa"/>
            <w:tcBorders>
              <w:top w:val="single" w:color="auto" w:sz="8" w:space="0"/>
              <w:left w:val="single" w:color="auto" w:sz="8" w:space="0"/>
              <w:bottom w:val="single" w:color="auto" w:sz="8" w:space="0"/>
              <w:right w:val="single" w:color="auto" w:sz="4" w:space="0"/>
            </w:tcBorders>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团支部</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300字以内</w:t>
            </w:r>
            <w:r>
              <w:rPr>
                <w:rFonts w:hint="eastAsia" w:ascii="Times New Roman" w:hAnsi="Times New Roman" w:cs="Times New Roman"/>
                <w:b/>
                <w:bCs/>
                <w:color w:val="000000"/>
                <w:sz w:val="24"/>
                <w:szCs w:val="24"/>
                <w:highlight w:val="none"/>
                <w:lang w:eastAsia="zh-CN"/>
              </w:rPr>
              <w:t>）</w:t>
            </w:r>
          </w:p>
        </w:tc>
        <w:tc>
          <w:tcPr>
            <w:tcW w:w="8196" w:type="dxa"/>
            <w:gridSpan w:val="4"/>
            <w:tcBorders>
              <w:top w:val="single" w:color="auto" w:sz="8" w:space="0"/>
              <w:left w:val="single" w:color="auto" w:sz="4" w:space="0"/>
              <w:bottom w:val="single" w:color="auto" w:sz="8" w:space="0"/>
              <w:right w:val="single" w:color="auto" w:sz="8" w:space="0"/>
            </w:tcBorders>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（300字以内，以第三人称表述，用于宣传展示，仿宋-GB2312，五号字，行距20磅）</w:t>
            </w: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hint="eastAsia" w:ascii="Times New Roman" w:hAnsi="Times New Roman" w:eastAsia="宋体" w:cs="Times New Roman"/>
                <w:sz w:val="21"/>
                <w:szCs w:val="21"/>
                <w:highlight w:val="none"/>
              </w:rPr>
            </w:pPr>
            <w:r>
              <w:rPr>
                <w:rFonts w:hint="eastAsia" w:ascii="Times New Roman" w:hAnsi="Times New Roman" w:cs="Times New Roman"/>
                <w:b/>
                <w:bCs/>
                <w:color w:val="0000FF"/>
                <w:sz w:val="21"/>
                <w:szCs w:val="21"/>
                <w:highlight w:val="none"/>
              </w:rPr>
              <w:t>例：</w:t>
            </w:r>
            <w:r>
              <w:rPr>
                <w:rFonts w:hint="eastAsia" w:ascii="Times New Roman" w:hAnsi="Times New Roman" w:cs="Times New Roman"/>
                <w:b w:val="0"/>
                <w:bCs w:val="0"/>
                <w:color w:val="0000FF"/>
                <w:sz w:val="21"/>
                <w:szCs w:val="21"/>
                <w:highlight w:val="none"/>
              </w:rPr>
              <w:t>环境工程2019-1班团支部是一个凝聚力、战斗力极强的集体。支部认真执行“三会两制一课”制度，积极开展基层团建创新探索。强化政治引领，筑牢思想之基。青年大学习学习率达99%，支部18名团员均向党组织递交了入党申请书，2021年共策划组织校院级示范性团日活动共2场。比学赶超，用知识武装头脑。在支委的带领下，该团支部形成了“学，帮，带”三位一体的学习氛围。早晚自习出勤率达100%，支部成员考试及格率达88.20%，四级通过率达70%以上，2020-2021学年该支部2人获得国家励志奖学金，1人获校友奖学金，8人获校级奖学金。充分动员，疫情防控勇担当。武汉疫情及河南洪灾期间，支部自发组织捐款1000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3479" w:hRule="atLeast"/>
          <w:jc w:val="center"/>
        </w:trPr>
        <w:tc>
          <w:tcPr>
            <w:tcW w:w="1519" w:type="dxa"/>
            <w:tcBorders>
              <w:top w:val="single" w:color="auto" w:sz="8" w:space="0"/>
              <w:left w:val="single" w:color="auto" w:sz="8" w:space="0"/>
              <w:bottom w:val="single" w:color="auto" w:sz="8" w:space="0"/>
              <w:right w:val="single" w:color="auto" w:sz="4" w:space="0"/>
            </w:tcBorders>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主要</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w:t>
            </w:r>
          </w:p>
          <w:p>
            <w:pPr>
              <w:spacing w:line="400" w:lineRule="exact"/>
              <w:ind w:firstLine="0" w:firstLineChars="0"/>
              <w:jc w:val="center"/>
              <w:rPr>
                <w:rFonts w:hint="eastAsia" w:ascii="Times New Roman" w:hAnsi="Times New Roman" w:eastAsia="仿宋_GB2312" w:cs="Times New Roman"/>
                <w:spacing w:val="7"/>
                <w:kern w:val="0"/>
                <w:sz w:val="28"/>
                <w:szCs w:val="18"/>
                <w:highlight w:val="none"/>
                <w:lang w:eastAsia="zh-CN"/>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1000字以内</w:t>
            </w:r>
            <w:r>
              <w:rPr>
                <w:rFonts w:hint="eastAsia" w:ascii="Times New Roman" w:hAnsi="Times New Roman" w:cs="Times New Roman"/>
                <w:b/>
                <w:bCs/>
                <w:color w:val="000000"/>
                <w:sz w:val="24"/>
                <w:szCs w:val="24"/>
                <w:highlight w:val="none"/>
                <w:lang w:eastAsia="zh-CN"/>
              </w:rPr>
              <w:t>）</w:t>
            </w:r>
          </w:p>
        </w:tc>
        <w:tc>
          <w:tcPr>
            <w:tcW w:w="8196" w:type="dxa"/>
            <w:gridSpan w:val="4"/>
            <w:tcBorders>
              <w:top w:val="single" w:color="auto" w:sz="8" w:space="0"/>
              <w:left w:val="single" w:color="auto" w:sz="4" w:space="0"/>
              <w:bottom w:val="single" w:color="auto" w:sz="8" w:space="0"/>
              <w:right w:val="single" w:color="auto" w:sz="8" w:space="0"/>
            </w:tcBorders>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hint="eastAsia"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613" w:hRule="atLeast"/>
          <w:jc w:val="center"/>
        </w:trPr>
        <w:tc>
          <w:tcPr>
            <w:tcW w:w="1519" w:type="dxa"/>
            <w:tcBorders>
              <w:top w:val="single" w:color="auto" w:sz="8" w:space="0"/>
              <w:left w:val="single" w:color="auto" w:sz="8" w:space="0"/>
              <w:bottom w:val="single" w:color="auto" w:sz="4" w:space="0"/>
              <w:right w:val="single" w:color="auto" w:sz="4" w:space="0"/>
            </w:tcBorders>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近两年</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校 级</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以 上</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获 奖</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情 况</w:t>
            </w:r>
          </w:p>
        </w:tc>
        <w:tc>
          <w:tcPr>
            <w:tcW w:w="8196" w:type="dxa"/>
            <w:gridSpan w:val="4"/>
            <w:tcBorders>
              <w:top w:val="single" w:color="auto" w:sz="8" w:space="0"/>
              <w:left w:val="single" w:color="auto" w:sz="4" w:space="0"/>
              <w:bottom w:val="single" w:color="auto" w:sz="4" w:space="0"/>
              <w:right w:val="single" w:color="auto" w:sz="8" w:space="0"/>
            </w:tcBorders>
            <w:vAlign w:val="center"/>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仿宋-GB2312，五号字，行距20磅，仅填写校级及以上获奖，按时间倒叙填写，格式如下：</w:t>
            </w:r>
          </w:p>
          <w:p>
            <w:pPr>
              <w:numPr>
                <w:ilvl w:val="0"/>
                <w:numId w:val="1"/>
              </w:numPr>
              <w:spacing w:line="400" w:lineRule="exact"/>
              <w:ind w:left="0" w:leftChars="0"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2021年11月，获</w:t>
            </w:r>
            <w:r>
              <w:rPr>
                <w:rFonts w:hint="eastAsia" w:ascii="Times New Roman" w:hAnsi="Times New Roman" w:cs="Times New Roman"/>
                <w:b w:val="0"/>
                <w:bCs w:val="0"/>
                <w:color w:val="0000FF"/>
                <w:sz w:val="21"/>
                <w:szCs w:val="21"/>
                <w:highlight w:val="none"/>
                <w:lang w:eastAsia="zh-CN"/>
              </w:rPr>
              <w:t>桂林理工大学</w:t>
            </w:r>
            <w:r>
              <w:rPr>
                <w:rFonts w:hint="eastAsia" w:ascii="Times New Roman" w:hAnsi="Times New Roman" w:cs="Times New Roman"/>
                <w:b w:val="0"/>
                <w:bCs w:val="0"/>
                <w:color w:val="0000FF"/>
                <w:sz w:val="21"/>
                <w:szCs w:val="21"/>
                <w:highlight w:val="none"/>
                <w:lang w:val="en-US" w:eastAsia="zh-CN"/>
              </w:rPr>
              <w:t>南宁分校</w:t>
            </w:r>
            <w:r>
              <w:rPr>
                <w:rFonts w:hint="eastAsia" w:ascii="Times New Roman" w:hAnsi="Times New Roman" w:cs="Times New Roman"/>
                <w:b w:val="0"/>
                <w:bCs w:val="0"/>
                <w:color w:val="0000FF"/>
                <w:sz w:val="21"/>
                <w:szCs w:val="21"/>
                <w:highlight w:val="none"/>
              </w:rPr>
              <w:t>“五四红旗团支部”</w:t>
            </w:r>
          </w:p>
          <w:p>
            <w:pPr>
              <w:numPr>
                <w:ilvl w:val="0"/>
                <w:numId w:val="1"/>
              </w:numPr>
              <w:spacing w:line="400" w:lineRule="exact"/>
              <w:ind w:left="0" w:leftChars="0"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2021年11月，获</w:t>
            </w:r>
            <w:r>
              <w:rPr>
                <w:rFonts w:hint="eastAsia" w:ascii="Times New Roman" w:hAnsi="Times New Roman" w:cs="Times New Roman"/>
                <w:b w:val="0"/>
                <w:bCs w:val="0"/>
                <w:color w:val="0000FF"/>
                <w:sz w:val="21"/>
                <w:szCs w:val="21"/>
                <w:highlight w:val="none"/>
                <w:lang w:eastAsia="zh-CN"/>
              </w:rPr>
              <w:t>桂林理工大学</w:t>
            </w:r>
            <w:r>
              <w:rPr>
                <w:rFonts w:hint="eastAsia" w:ascii="Times New Roman" w:hAnsi="Times New Roman" w:cs="Times New Roman"/>
                <w:b w:val="0"/>
                <w:bCs w:val="0"/>
                <w:color w:val="0000FF"/>
                <w:sz w:val="21"/>
                <w:szCs w:val="21"/>
                <w:highlight w:val="none"/>
                <w:lang w:val="en-US" w:eastAsia="zh-CN"/>
              </w:rPr>
              <w:t>南宁分校</w:t>
            </w:r>
            <w:r>
              <w:rPr>
                <w:rFonts w:hint="eastAsia" w:ascii="Times New Roman" w:hAnsi="Times New Roman" w:cs="Times New Roman"/>
                <w:b w:val="0"/>
                <w:bCs w:val="0"/>
                <w:color w:val="0000FF"/>
                <w:sz w:val="21"/>
                <w:szCs w:val="21"/>
                <w:highlight w:val="none"/>
              </w:rPr>
              <w:t>“优良学风班”</w:t>
            </w:r>
          </w:p>
          <w:p>
            <w:pPr>
              <w:numPr>
                <w:ilvl w:val="0"/>
                <w:numId w:val="1"/>
              </w:numPr>
              <w:spacing w:line="400" w:lineRule="exact"/>
              <w:ind w:left="0" w:leftChars="0"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2021年6月，承办</w:t>
            </w:r>
            <w:r>
              <w:rPr>
                <w:rFonts w:hint="eastAsia" w:ascii="Times New Roman" w:hAnsi="Times New Roman" w:cs="Times New Roman"/>
                <w:b w:val="0"/>
                <w:bCs w:val="0"/>
                <w:color w:val="0000FF"/>
                <w:sz w:val="21"/>
                <w:szCs w:val="21"/>
                <w:highlight w:val="none"/>
                <w:lang w:eastAsia="zh-CN"/>
              </w:rPr>
              <w:t>桂林理工大学</w:t>
            </w:r>
            <w:r>
              <w:rPr>
                <w:rFonts w:hint="eastAsia" w:ascii="Times New Roman" w:hAnsi="Times New Roman" w:cs="Times New Roman"/>
                <w:b w:val="0"/>
                <w:bCs w:val="0"/>
                <w:color w:val="0000FF"/>
                <w:sz w:val="21"/>
                <w:szCs w:val="21"/>
                <w:highlight w:val="none"/>
                <w:lang w:val="en-US" w:eastAsia="zh-CN"/>
              </w:rPr>
              <w:t>南宁分校</w:t>
            </w:r>
            <w:r>
              <w:rPr>
                <w:rFonts w:hint="eastAsia" w:ascii="Times New Roman" w:hAnsi="Times New Roman" w:cs="Times New Roman"/>
                <w:b w:val="0"/>
                <w:bCs w:val="0"/>
                <w:color w:val="0000FF"/>
                <w:sz w:val="21"/>
                <w:szCs w:val="21"/>
                <w:highlight w:val="none"/>
              </w:rPr>
              <w:t>“青春向党，奋斗强国”示范性大型团日活动</w:t>
            </w:r>
          </w:p>
          <w:p>
            <w:pPr>
              <w:spacing w:line="400" w:lineRule="exact"/>
              <w:ind w:firstLine="0" w:firstLineChars="0"/>
              <w:rPr>
                <w:rFonts w:hint="eastAsia"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w:t>
            </w:r>
          </w:p>
          <w:p>
            <w:pPr>
              <w:spacing w:line="400" w:lineRule="exact"/>
              <w:ind w:firstLine="0" w:firstLineChars="0"/>
              <w:rPr>
                <w:rFonts w:ascii="Times New Roman" w:hAnsi="Times New Roman" w:cs="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247" w:hRule="atLeast"/>
          <w:jc w:val="center"/>
        </w:trPr>
        <w:tc>
          <w:tcPr>
            <w:tcW w:w="1519" w:type="dxa"/>
            <w:tcBorders>
              <w:top w:val="single" w:color="auto" w:sz="4" w:space="0"/>
              <w:left w:val="single" w:color="auto" w:sz="8" w:space="0"/>
              <w:bottom w:val="single" w:color="auto" w:sz="8" w:space="0"/>
              <w:right w:val="single" w:color="auto" w:sz="4" w:space="0"/>
            </w:tcBorders>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 院</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团 委</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意 见</w:t>
            </w:r>
          </w:p>
        </w:tc>
        <w:tc>
          <w:tcPr>
            <w:tcW w:w="8196" w:type="dxa"/>
            <w:gridSpan w:val="4"/>
            <w:tcBorders>
              <w:top w:val="single" w:color="auto" w:sz="4" w:space="0"/>
              <w:left w:val="single" w:color="auto" w:sz="4" w:space="0"/>
              <w:bottom w:val="single" w:color="auto" w:sz="8" w:space="0"/>
              <w:right w:val="single" w:color="auto" w:sz="8" w:space="0"/>
            </w:tcBorders>
          </w:tcPr>
          <w:p>
            <w:pPr>
              <w:spacing w:line="400" w:lineRule="exact"/>
              <w:ind w:firstLine="3636" w:firstLineChars="1515"/>
              <w:rPr>
                <w:rFonts w:ascii="Times New Roman" w:hAnsi="Times New Roman" w:cs="Times New Roman"/>
                <w:color w:val="000000"/>
                <w:sz w:val="24"/>
                <w:szCs w:val="24"/>
                <w:highlight w:val="none"/>
              </w:rPr>
            </w:pPr>
          </w:p>
          <w:p>
            <w:pPr>
              <w:spacing w:line="400" w:lineRule="exact"/>
              <w:ind w:firstLine="3636" w:firstLineChars="1515"/>
              <w:rPr>
                <w:rFonts w:ascii="Times New Roman" w:hAnsi="Times New Roman" w:cs="Times New Roman"/>
                <w:color w:val="000000"/>
                <w:sz w:val="24"/>
                <w:szCs w:val="24"/>
                <w:highlight w:val="none"/>
              </w:rPr>
            </w:pPr>
          </w:p>
          <w:p>
            <w:pPr>
              <w:spacing w:line="400" w:lineRule="exact"/>
              <w:ind w:firstLine="3636" w:firstLineChars="1515"/>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3276" w:firstLineChars="1365"/>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247" w:hRule="atLeast"/>
          <w:jc w:val="center"/>
        </w:trPr>
        <w:tc>
          <w:tcPr>
            <w:tcW w:w="1519" w:type="dxa"/>
            <w:tcBorders>
              <w:top w:val="single" w:color="auto" w:sz="4" w:space="0"/>
              <w:left w:val="single" w:color="auto" w:sz="8" w:space="0"/>
              <w:bottom w:val="single" w:color="auto" w:sz="8" w:space="0"/>
              <w:right w:val="single" w:color="auto" w:sz="4" w:space="0"/>
            </w:tcBorders>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val="en-US" w:eastAsia="zh-CN"/>
              </w:rPr>
              <w:t>分</w:t>
            </w:r>
            <w:r>
              <w:rPr>
                <w:rFonts w:ascii="Times New Roman" w:hAnsi="Times New Roman" w:cs="Times New Roman"/>
                <w:b/>
                <w:bCs/>
                <w:color w:val="000000"/>
                <w:sz w:val="24"/>
                <w:szCs w:val="24"/>
                <w:highlight w:val="none"/>
              </w:rPr>
              <w:t>校团委</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意  见</w:t>
            </w:r>
          </w:p>
        </w:tc>
        <w:tc>
          <w:tcPr>
            <w:tcW w:w="8196" w:type="dxa"/>
            <w:gridSpan w:val="4"/>
            <w:tcBorders>
              <w:top w:val="single" w:color="auto" w:sz="4" w:space="0"/>
              <w:left w:val="single" w:color="auto" w:sz="4" w:space="0"/>
              <w:bottom w:val="single" w:color="auto" w:sz="8" w:space="0"/>
              <w:right w:val="single" w:color="auto" w:sz="8" w:space="0"/>
            </w:tcBorders>
          </w:tcPr>
          <w:p>
            <w:pPr>
              <w:spacing w:line="400" w:lineRule="exact"/>
              <w:ind w:firstLine="0" w:firstLineChars="0"/>
              <w:rPr>
                <w:rFonts w:ascii="Times New Roman" w:hAnsi="Times New Roman" w:cs="Times New Roman"/>
                <w:color w:val="000000"/>
                <w:sz w:val="24"/>
                <w:szCs w:val="24"/>
                <w:highlight w:val="none"/>
              </w:rPr>
            </w:pPr>
          </w:p>
          <w:p>
            <w:pPr>
              <w:spacing w:line="400" w:lineRule="exact"/>
              <w:ind w:firstLine="0" w:firstLineChars="0"/>
              <w:rPr>
                <w:rFonts w:ascii="Times New Roman" w:hAnsi="Times New Roman" w:cs="Times New Roman"/>
                <w:color w:val="000000"/>
                <w:sz w:val="24"/>
                <w:szCs w:val="24"/>
                <w:highlight w:val="none"/>
              </w:rPr>
            </w:pPr>
          </w:p>
          <w:p>
            <w:pPr>
              <w:spacing w:line="400" w:lineRule="exact"/>
              <w:ind w:firstLine="3600" w:firstLineChars="150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3360" w:firstLineChars="140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bl>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填表说明：</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1.表中标蓝内容为填表说明</w:t>
      </w:r>
      <w:r>
        <w:rPr>
          <w:rFonts w:hint="eastAsia" w:ascii="Times New Roman" w:hAnsi="Times New Roman" w:cs="Times New Roman"/>
          <w:color w:val="000000"/>
          <w:sz w:val="24"/>
          <w:szCs w:val="24"/>
          <w:highlight w:val="none"/>
          <w:lang w:val="en-US" w:eastAsia="zh-CN"/>
        </w:rPr>
        <w:t>及参考模板</w:t>
      </w:r>
      <w:r>
        <w:rPr>
          <w:rFonts w:ascii="Times New Roman" w:hAnsi="Times New Roman" w:cs="Times New Roman"/>
          <w:color w:val="000000"/>
          <w:sz w:val="24"/>
          <w:szCs w:val="24"/>
          <w:highlight w:val="none"/>
        </w:rPr>
        <w:t>，申报填写时请删除。</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2.此表可适当自行调整字号等格式，以确保所有页面能用一张A4纸张黑白双面打印。</w:t>
      </w:r>
    </w:p>
    <w:p>
      <w:pPr>
        <w:spacing w:line="400" w:lineRule="exact"/>
        <w:ind w:firstLine="0" w:firstLineChars="0"/>
        <w:jc w:val="left"/>
        <w:rPr>
          <w:rFonts w:ascii="Times New Roman" w:hAnsi="Times New Roman" w:eastAsia="方正仿宋_GBK" w:cs="Times New Roman"/>
          <w:szCs w:val="32"/>
          <w:highlight w:val="none"/>
        </w:rPr>
      </w:pPr>
      <w:r>
        <w:rPr>
          <w:rFonts w:ascii="Times New Roman" w:hAnsi="Times New Roman" w:cs="Times New Roman"/>
          <w:color w:val="000000"/>
          <w:sz w:val="24"/>
          <w:szCs w:val="24"/>
          <w:highlight w:val="none"/>
        </w:rPr>
        <w:br w:type="page"/>
      </w:r>
      <w:r>
        <w:rPr>
          <w:rFonts w:ascii="Times New Roman" w:hAnsi="Times New Roman" w:eastAsia="方正仿宋_GBK" w:cs="Times New Roman"/>
          <w:szCs w:val="32"/>
          <w:highlight w:val="none"/>
        </w:rPr>
        <w:t>附件1-2</w:t>
      </w:r>
    </w:p>
    <w:p>
      <w:pPr>
        <w:spacing w:before="156" w:beforeLines="50" w:after="156" w:afterLines="50" w:line="460" w:lineRule="exact"/>
        <w:ind w:firstLine="0" w:firstLineChars="0"/>
        <w:jc w:val="center"/>
        <w:rPr>
          <w:rFonts w:ascii="Times New Roman" w:hAnsi="Times New Roman" w:eastAsia="方正小标宋_GBK" w:cs="Times New Roman"/>
          <w:kern w:val="0"/>
          <w:sz w:val="36"/>
          <w:szCs w:val="20"/>
          <w:highlight w:val="none"/>
        </w:rPr>
      </w:pPr>
      <w:r>
        <w:rPr>
          <w:rFonts w:hint="eastAsia" w:ascii="Times New Roman" w:hAnsi="Times New Roman" w:eastAsia="方正小标宋_GBK" w:cs="Times New Roman"/>
          <w:kern w:val="0"/>
          <w:sz w:val="36"/>
          <w:szCs w:val="20"/>
          <w:highlight w:val="none"/>
          <w:lang w:eastAsia="zh-CN"/>
        </w:rPr>
        <w:t>2024年桂林理工大学</w:t>
      </w:r>
      <w:r>
        <w:rPr>
          <w:rFonts w:hint="eastAsia" w:ascii="Times New Roman" w:hAnsi="Times New Roman" w:eastAsia="方正小标宋_GBK" w:cs="Times New Roman"/>
          <w:kern w:val="0"/>
          <w:sz w:val="36"/>
          <w:szCs w:val="20"/>
          <w:highlight w:val="none"/>
          <w:lang w:val="en-US" w:eastAsia="zh-CN"/>
        </w:rPr>
        <w:t>南宁分校</w:t>
      </w:r>
      <w:r>
        <w:rPr>
          <w:rFonts w:ascii="Times New Roman" w:hAnsi="Times New Roman" w:eastAsia="方正小标宋_GBK" w:cs="Times New Roman"/>
          <w:kern w:val="0"/>
          <w:sz w:val="36"/>
          <w:szCs w:val="20"/>
          <w:highlight w:val="none"/>
        </w:rPr>
        <w:t>共青团“十佳”系列评选</w:t>
      </w:r>
    </w:p>
    <w:p>
      <w:pPr>
        <w:spacing w:before="156" w:beforeLines="50" w:after="156" w:afterLines="50" w:line="460" w:lineRule="exact"/>
        <w:ind w:firstLine="0" w:firstLineChars="0"/>
        <w:jc w:val="center"/>
        <w:rPr>
          <w:rFonts w:ascii="Times New Roman" w:hAnsi="Times New Roman" w:eastAsia="方正小标宋_GBK" w:cs="Times New Roman"/>
          <w:sz w:val="36"/>
          <w:szCs w:val="20"/>
          <w:highlight w:val="none"/>
        </w:rPr>
      </w:pPr>
      <w:r>
        <w:rPr>
          <w:rFonts w:ascii="Times New Roman" w:hAnsi="Times New Roman" w:eastAsia="方正小标宋_GBK" w:cs="Times New Roman"/>
          <w:kern w:val="0"/>
          <w:sz w:val="36"/>
          <w:szCs w:val="20"/>
          <w:highlight w:val="none"/>
        </w:rPr>
        <w:t>申报表</w:t>
      </w:r>
    </w:p>
    <w:p>
      <w:pPr>
        <w:spacing w:before="156" w:beforeLines="50" w:after="156" w:afterLines="50" w:line="460" w:lineRule="exact"/>
        <w:ind w:firstLine="0" w:firstLineChars="0"/>
        <w:jc w:val="left"/>
        <w:rPr>
          <w:rFonts w:ascii="Times New Roman" w:hAnsi="Times New Roman" w:cs="Times New Roman"/>
          <w:b/>
          <w:bCs/>
          <w:kern w:val="0"/>
          <w:sz w:val="28"/>
          <w:szCs w:val="28"/>
          <w:highlight w:val="none"/>
        </w:rPr>
      </w:pPr>
      <w:r>
        <w:rPr>
          <w:rFonts w:ascii="Times New Roman" w:hAnsi="Times New Roman" w:cs="Times New Roman"/>
          <w:b/>
          <w:bCs/>
          <w:kern w:val="0"/>
          <w:sz w:val="28"/>
          <w:szCs w:val="28"/>
          <w:highlight w:val="none"/>
        </w:rPr>
        <w:t>类别：十佳</w:t>
      </w:r>
      <w:r>
        <w:rPr>
          <w:rFonts w:hint="eastAsia" w:ascii="Times New Roman" w:hAnsi="Times New Roman" w:cs="Times New Roman"/>
          <w:b/>
          <w:bCs/>
          <w:kern w:val="0"/>
          <w:sz w:val="28"/>
          <w:szCs w:val="28"/>
          <w:highlight w:val="none"/>
          <w:lang w:val="en-US" w:eastAsia="zh-CN"/>
        </w:rPr>
        <w:t>共青</w:t>
      </w:r>
      <w:r>
        <w:rPr>
          <w:rFonts w:ascii="Times New Roman" w:hAnsi="Times New Roman" w:cs="Times New Roman"/>
          <w:b/>
          <w:bCs/>
          <w:kern w:val="0"/>
          <w:sz w:val="28"/>
          <w:szCs w:val="28"/>
          <w:highlight w:val="none"/>
        </w:rPr>
        <w:t>团员</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230"/>
        <w:gridCol w:w="1751"/>
        <w:gridCol w:w="1271"/>
        <w:gridCol w:w="1694"/>
        <w:gridCol w:w="142"/>
        <w:gridCol w:w="1552"/>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ind w:firstLine="0" w:firstLineChars="0"/>
              <w:jc w:val="center"/>
              <w:rPr>
                <w:rFonts w:ascii="Times New Roman" w:hAnsi="Times New Roman" w:eastAsia="宋体" w:cs="Times New Roman"/>
                <w:b/>
                <w:bCs/>
                <w:sz w:val="21"/>
                <w:szCs w:val="20"/>
                <w:highlight w:val="none"/>
              </w:rPr>
            </w:pPr>
            <w:r>
              <w:rPr>
                <w:rFonts w:ascii="Times New Roman" w:hAnsi="Times New Roman" w:cs="Times New Roman"/>
                <w:b/>
                <w:bCs/>
                <w:color w:val="000000"/>
                <w:sz w:val="24"/>
                <w:szCs w:val="24"/>
                <w:highlight w:val="none"/>
              </w:rPr>
              <w:t>姓    名</w:t>
            </w:r>
          </w:p>
        </w:tc>
        <w:tc>
          <w:tcPr>
            <w:tcW w:w="1981"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271" w:type="dxa"/>
            <w:vAlign w:val="center"/>
          </w:tcPr>
          <w:p>
            <w:pPr>
              <w:ind w:firstLine="0" w:firstLineChars="0"/>
              <w:jc w:val="center"/>
              <w:rPr>
                <w:rFonts w:ascii="Times New Roman" w:hAnsi="Times New Roman" w:eastAsia="宋体" w:cs="Times New Roman"/>
                <w:b/>
                <w:bCs/>
                <w:sz w:val="21"/>
                <w:szCs w:val="20"/>
                <w:highlight w:val="none"/>
              </w:rPr>
            </w:pPr>
            <w:r>
              <w:rPr>
                <w:rFonts w:ascii="Times New Roman" w:hAnsi="Times New Roman" w:cs="Times New Roman"/>
                <w:b/>
                <w:bCs/>
                <w:color w:val="000000"/>
                <w:sz w:val="24"/>
                <w:szCs w:val="24"/>
                <w:highlight w:val="none"/>
              </w:rPr>
              <w:t>性    别</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2" w:type="dxa"/>
            <w:vAlign w:val="center"/>
          </w:tcPr>
          <w:p>
            <w:pPr>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民    族</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出生年月</w:t>
            </w:r>
          </w:p>
        </w:tc>
        <w:tc>
          <w:tcPr>
            <w:tcW w:w="1981" w:type="dxa"/>
            <w:gridSpan w:val="2"/>
            <w:vAlign w:val="center"/>
          </w:tcPr>
          <w:p>
            <w:pPr>
              <w:spacing w:line="400" w:lineRule="exact"/>
              <w:ind w:firstLine="0" w:firstLineChars="0"/>
              <w:jc w:val="center"/>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1998年7月</w:t>
            </w:r>
          </w:p>
        </w:tc>
        <w:tc>
          <w:tcPr>
            <w:tcW w:w="127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政治面貌</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2"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入团时间</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18"/>
                <w:szCs w:val="18"/>
                <w:highlight w:val="none"/>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联系电话</w:t>
            </w:r>
          </w:p>
        </w:tc>
        <w:tc>
          <w:tcPr>
            <w:tcW w:w="1981" w:type="dxa"/>
            <w:gridSpan w:val="2"/>
            <w:vAlign w:val="center"/>
          </w:tcPr>
          <w:p>
            <w:pPr>
              <w:spacing w:line="400" w:lineRule="exact"/>
              <w:ind w:firstLine="0" w:firstLineChars="0"/>
              <w:jc w:val="center"/>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13900000000</w:t>
            </w:r>
          </w:p>
        </w:tc>
        <w:tc>
          <w:tcPr>
            <w:tcW w:w="1271" w:type="dxa"/>
            <w:vAlign w:val="center"/>
          </w:tcPr>
          <w:p>
            <w:pPr>
              <w:spacing w:line="400" w:lineRule="exact"/>
              <w:ind w:firstLine="0" w:firstLineChars="0"/>
              <w:jc w:val="center"/>
              <w:rPr>
                <w:rFonts w:ascii="Times New Roman" w:hAnsi="Times New Roman" w:cs="Times New Roman"/>
                <w:b/>
                <w:bCs/>
                <w:color w:val="000000"/>
                <w:sz w:val="21"/>
                <w:szCs w:val="21"/>
                <w:highlight w:val="none"/>
              </w:rPr>
            </w:pPr>
            <w:r>
              <w:rPr>
                <w:rFonts w:ascii="Times New Roman" w:hAnsi="Times New Roman" w:cs="Times New Roman"/>
                <w:b/>
                <w:bCs/>
                <w:color w:val="000000"/>
                <w:sz w:val="21"/>
                <w:szCs w:val="21"/>
                <w:highlight w:val="none"/>
              </w:rPr>
              <w:t>所在团支部</w:t>
            </w:r>
          </w:p>
        </w:tc>
        <w:tc>
          <w:tcPr>
            <w:tcW w:w="4684" w:type="dxa"/>
            <w:gridSpan w:val="4"/>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val="0"/>
                <w:bCs w:val="0"/>
                <w:color w:val="0000FF"/>
                <w:sz w:val="21"/>
                <w:szCs w:val="21"/>
                <w:highlight w:val="none"/>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现任职务</w:t>
            </w:r>
          </w:p>
        </w:tc>
        <w:tc>
          <w:tcPr>
            <w:tcW w:w="7936" w:type="dxa"/>
            <w:gridSpan w:val="7"/>
            <w:vAlign w:val="center"/>
          </w:tcPr>
          <w:p>
            <w:pPr>
              <w:spacing w:line="400" w:lineRule="exact"/>
              <w:ind w:firstLine="0" w:firstLineChars="0"/>
              <w:jc w:val="center"/>
              <w:rPr>
                <w:rFonts w:ascii="Times New Roman" w:hAnsi="Times New Roman" w:cs="Times New Roman"/>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是否成为注册志愿者</w:t>
            </w:r>
          </w:p>
        </w:tc>
        <w:tc>
          <w:tcPr>
            <w:tcW w:w="1981" w:type="dxa"/>
            <w:gridSpan w:val="2"/>
            <w:vAlign w:val="center"/>
          </w:tcPr>
          <w:p>
            <w:pPr>
              <w:spacing w:line="400" w:lineRule="exact"/>
              <w:ind w:firstLine="0" w:firstLineChars="0"/>
              <w:jc w:val="center"/>
              <w:rPr>
                <w:rFonts w:ascii="Times New Roman" w:hAnsi="Times New Roman" w:cs="Times New Roman"/>
                <w:color w:val="366091"/>
                <w:kern w:val="0"/>
                <w:sz w:val="24"/>
                <w:szCs w:val="24"/>
                <w:highlight w:val="none"/>
              </w:rPr>
            </w:pPr>
            <w:r>
              <w:rPr>
                <w:rFonts w:hint="eastAsia" w:ascii="Times New Roman" w:hAnsi="Times New Roman" w:cs="Times New Roman"/>
                <w:color w:val="0000FF"/>
                <w:kern w:val="0"/>
                <w:sz w:val="24"/>
                <w:szCs w:val="24"/>
                <w:highlight w:val="none"/>
                <w:lang w:eastAsia="zh-CN"/>
              </w:rPr>
              <w:t>（</w:t>
            </w:r>
            <w:r>
              <w:rPr>
                <w:rFonts w:ascii="Times New Roman" w:hAnsi="Times New Roman" w:cs="Times New Roman"/>
                <w:color w:val="0000FF"/>
                <w:kern w:val="0"/>
                <w:sz w:val="24"/>
                <w:szCs w:val="24"/>
                <w:highlight w:val="none"/>
              </w:rPr>
              <w:t>是/否</w:t>
            </w:r>
            <w:r>
              <w:rPr>
                <w:rFonts w:hint="eastAsia" w:ascii="Times New Roman" w:hAnsi="Times New Roman" w:cs="Times New Roman"/>
                <w:color w:val="0000FF"/>
                <w:kern w:val="0"/>
                <w:sz w:val="24"/>
                <w:szCs w:val="24"/>
                <w:highlight w:val="none"/>
                <w:lang w:eastAsia="zh-CN"/>
              </w:rPr>
              <w:t>）</w:t>
            </w:r>
          </w:p>
        </w:tc>
        <w:tc>
          <w:tcPr>
            <w:tcW w:w="127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注册</w:t>
            </w:r>
          </w:p>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时间</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val="0"/>
                <w:bCs w:val="0"/>
                <w:color w:val="0000FF"/>
                <w:sz w:val="21"/>
                <w:szCs w:val="21"/>
                <w:highlight w:val="none"/>
              </w:rPr>
              <w:t>2018年</w:t>
            </w:r>
          </w:p>
        </w:tc>
        <w:tc>
          <w:tcPr>
            <w:tcW w:w="1552"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上一年度志愿服务时长</w:t>
            </w:r>
          </w:p>
        </w:tc>
        <w:tc>
          <w:tcPr>
            <w:tcW w:w="1296" w:type="dxa"/>
            <w:vAlign w:val="center"/>
          </w:tcPr>
          <w:p>
            <w:pPr>
              <w:spacing w:line="400" w:lineRule="exact"/>
              <w:ind w:firstLine="0" w:firstLineChars="0"/>
              <w:jc w:val="center"/>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40h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02" w:type="dxa"/>
            <w:gridSpan w:val="3"/>
            <w:vMerge w:val="restart"/>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eastAsia="zh-CN"/>
              </w:rPr>
              <w:t>2023年</w:t>
            </w:r>
            <w:r>
              <w:rPr>
                <w:rFonts w:ascii="Times New Roman" w:hAnsi="Times New Roman" w:cs="Times New Roman"/>
                <w:b/>
                <w:bCs/>
                <w:color w:val="000000"/>
                <w:sz w:val="24"/>
                <w:szCs w:val="24"/>
                <w:highlight w:val="none"/>
              </w:rPr>
              <w:t>团员教育评议结果</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b/>
                <w:bCs/>
                <w:color w:val="000000"/>
                <w:sz w:val="18"/>
                <w:szCs w:val="18"/>
                <w:highlight w:val="none"/>
              </w:rPr>
              <w:t>（等次：优秀、合格、基本合格、不合格）</w:t>
            </w:r>
          </w:p>
        </w:tc>
        <w:tc>
          <w:tcPr>
            <w:tcW w:w="1271" w:type="dxa"/>
            <w:vMerge w:val="restart"/>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3388"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kern w:val="0"/>
                <w:sz w:val="24"/>
                <w:szCs w:val="24"/>
                <w:highlight w:val="none"/>
              </w:rPr>
              <w:t>青年大学习编号</w:t>
            </w:r>
          </w:p>
        </w:tc>
        <w:tc>
          <w:tcPr>
            <w:tcW w:w="1296" w:type="dxa"/>
            <w:vAlign w:val="center"/>
          </w:tcPr>
          <w:p>
            <w:pPr>
              <w:spacing w:line="400" w:lineRule="exact"/>
              <w:ind w:firstLine="0" w:firstLineChars="0"/>
              <w:jc w:val="center"/>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02" w:type="dxa"/>
            <w:gridSpan w:val="3"/>
            <w:vMerge w:val="continue"/>
            <w:vAlign w:val="center"/>
          </w:tcPr>
          <w:p>
            <w:pPr>
              <w:spacing w:line="400" w:lineRule="exact"/>
              <w:ind w:firstLine="0" w:firstLineChars="0"/>
              <w:jc w:val="center"/>
              <w:rPr>
                <w:rFonts w:ascii="Times New Roman" w:hAnsi="Times New Roman" w:cs="Times New Roman"/>
                <w:color w:val="366091"/>
                <w:kern w:val="0"/>
                <w:sz w:val="24"/>
                <w:szCs w:val="24"/>
                <w:highlight w:val="none"/>
              </w:rPr>
            </w:pPr>
          </w:p>
        </w:tc>
        <w:tc>
          <w:tcPr>
            <w:tcW w:w="1271" w:type="dxa"/>
            <w:vMerge w:val="continue"/>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3388"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hint="eastAsia" w:ascii="Times New Roman" w:hAnsi="Times New Roman" w:cs="Times New Roman"/>
                <w:b/>
                <w:bCs/>
                <w:color w:val="000000"/>
                <w:sz w:val="24"/>
                <w:szCs w:val="24"/>
                <w:highlight w:val="none"/>
                <w:lang w:eastAsia="zh-CN"/>
              </w:rPr>
              <w:t>2023年</w:t>
            </w:r>
            <w:r>
              <w:rPr>
                <w:rFonts w:ascii="Times New Roman" w:hAnsi="Times New Roman" w:cs="Times New Roman"/>
                <w:b/>
                <w:bCs/>
                <w:kern w:val="0"/>
                <w:sz w:val="24"/>
                <w:szCs w:val="24"/>
                <w:highlight w:val="none"/>
              </w:rPr>
              <w:t>青年大学习</w:t>
            </w:r>
            <w:r>
              <w:rPr>
                <w:rFonts w:ascii="Times New Roman" w:hAnsi="Times New Roman" w:cs="Times New Roman"/>
                <w:b/>
                <w:bCs/>
                <w:color w:val="000000"/>
                <w:sz w:val="24"/>
                <w:szCs w:val="24"/>
                <w:highlight w:val="none"/>
              </w:rPr>
              <w:t>平均学习率</w:t>
            </w:r>
          </w:p>
        </w:tc>
        <w:tc>
          <w:tcPr>
            <w:tcW w:w="1296" w:type="dxa"/>
            <w:vAlign w:val="center"/>
          </w:tcPr>
          <w:p>
            <w:pPr>
              <w:spacing w:line="400" w:lineRule="exact"/>
              <w:ind w:firstLine="0" w:firstLineChars="0"/>
              <w:jc w:val="center"/>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30/34期，88.24%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51"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bookmarkStart w:id="0" w:name="_Hlk97025474"/>
            <w:r>
              <w:rPr>
                <w:rFonts w:ascii="Times New Roman" w:hAnsi="Times New Roman" w:cs="Times New Roman"/>
                <w:b/>
                <w:bCs/>
                <w:color w:val="000000"/>
                <w:sz w:val="24"/>
                <w:szCs w:val="24"/>
                <w:highlight w:val="none"/>
              </w:rPr>
              <w:t>上一学年有无不及格科目</w:t>
            </w:r>
          </w:p>
        </w:tc>
        <w:tc>
          <w:tcPr>
            <w:tcW w:w="1751" w:type="dxa"/>
            <w:vAlign w:val="center"/>
          </w:tcPr>
          <w:p>
            <w:pPr>
              <w:spacing w:line="400" w:lineRule="exact"/>
              <w:ind w:firstLine="0" w:firstLineChars="0"/>
              <w:jc w:val="center"/>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无或有，</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b w:val="0"/>
                <w:bCs w:val="0"/>
                <w:color w:val="0000FF"/>
                <w:sz w:val="21"/>
                <w:szCs w:val="21"/>
                <w:highlight w:val="none"/>
              </w:rPr>
              <w:t>1门不及格</w:t>
            </w:r>
          </w:p>
        </w:tc>
        <w:tc>
          <w:tcPr>
            <w:tcW w:w="127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学分</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绩点</w:t>
            </w:r>
          </w:p>
        </w:tc>
        <w:tc>
          <w:tcPr>
            <w:tcW w:w="1694" w:type="dxa"/>
            <w:vAlign w:val="center"/>
          </w:tcPr>
          <w:p>
            <w:pPr>
              <w:spacing w:line="400" w:lineRule="exact"/>
              <w:ind w:firstLine="0" w:firstLineChars="0"/>
              <w:jc w:val="center"/>
              <w:rPr>
                <w:rFonts w:ascii="Times New Roman" w:hAnsi="Times New Roman" w:cs="Times New Roman"/>
                <w:color w:val="000000"/>
                <w:sz w:val="24"/>
                <w:szCs w:val="24"/>
                <w:highlight w:val="none"/>
              </w:rPr>
            </w:pPr>
          </w:p>
        </w:tc>
        <w:tc>
          <w:tcPr>
            <w:tcW w:w="1694" w:type="dxa"/>
            <w:gridSpan w:val="2"/>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英语</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四六级情况</w:t>
            </w:r>
          </w:p>
        </w:tc>
        <w:tc>
          <w:tcPr>
            <w:tcW w:w="1296" w:type="dxa"/>
            <w:vAlign w:val="center"/>
          </w:tcPr>
          <w:p>
            <w:pPr>
              <w:spacing w:line="400" w:lineRule="exact"/>
              <w:ind w:firstLine="0" w:firstLineChars="0"/>
              <w:jc w:val="center"/>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四级433</w:t>
            </w:r>
          </w:p>
          <w:p>
            <w:pPr>
              <w:spacing w:line="400" w:lineRule="exact"/>
              <w:ind w:firstLine="0" w:firstLineChars="0"/>
              <w:jc w:val="center"/>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六级455</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个人</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300字以内</w:t>
            </w:r>
            <w:r>
              <w:rPr>
                <w:rFonts w:hint="eastAsia" w:ascii="Times New Roman" w:hAnsi="Times New Roman" w:cs="Times New Roman"/>
                <w:b/>
                <w:bCs/>
                <w:color w:val="000000"/>
                <w:sz w:val="24"/>
                <w:szCs w:val="24"/>
                <w:highlight w:val="none"/>
                <w:lang w:eastAsia="zh-CN"/>
              </w:rPr>
              <w:t>）</w:t>
            </w:r>
          </w:p>
        </w:tc>
        <w:tc>
          <w:tcPr>
            <w:tcW w:w="7936" w:type="dxa"/>
            <w:gridSpan w:val="7"/>
          </w:tcPr>
          <w:p>
            <w:pPr>
              <w:spacing w:line="400" w:lineRule="exact"/>
              <w:ind w:firstLine="0" w:firstLineChars="0"/>
              <w:jc w:val="both"/>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w:t>
            </w:r>
            <w:r>
              <w:rPr>
                <w:rFonts w:hint="eastAsia" w:ascii="Times New Roman" w:hAnsi="Times New Roman" w:cs="Times New Roman"/>
                <w:b/>
                <w:bCs/>
                <w:color w:val="0000FF"/>
                <w:sz w:val="21"/>
                <w:szCs w:val="21"/>
                <w:highlight w:val="none"/>
              </w:rPr>
              <w:t>3</w:t>
            </w:r>
            <w:r>
              <w:rPr>
                <w:rFonts w:ascii="Times New Roman" w:hAnsi="Times New Roman" w:cs="Times New Roman"/>
                <w:b/>
                <w:bCs/>
                <w:color w:val="0000FF"/>
                <w:sz w:val="21"/>
                <w:szCs w:val="21"/>
                <w:highlight w:val="none"/>
              </w:rPr>
              <w:t>00字以内，以第三人称表述，用于宣传展示，仿宋-GB2312，五号字，行距20磅）</w:t>
            </w:r>
          </w:p>
          <w:p>
            <w:pPr>
              <w:spacing w:line="400" w:lineRule="exact"/>
              <w:ind w:firstLine="0" w:firstLineChars="0"/>
              <w:jc w:val="both"/>
              <w:rPr>
                <w:rFonts w:hint="eastAsia" w:ascii="Times New Roman" w:hAnsi="Times New Roman" w:cs="Times New Roman"/>
                <w:b w:val="0"/>
                <w:bCs w:val="0"/>
                <w:color w:val="0000FF"/>
                <w:sz w:val="21"/>
                <w:szCs w:val="21"/>
                <w:highlight w:val="none"/>
              </w:rPr>
            </w:pPr>
          </w:p>
          <w:p>
            <w:pPr>
              <w:spacing w:line="400" w:lineRule="exact"/>
              <w:ind w:firstLine="0" w:firstLineChars="0"/>
              <w:jc w:val="both"/>
              <w:rPr>
                <w:rFonts w:hint="eastAsia" w:ascii="Times New Roman" w:hAnsi="Times New Roman" w:cs="Times New Roman"/>
                <w:b/>
                <w:bCs/>
                <w:kern w:val="0"/>
                <w:sz w:val="21"/>
                <w:szCs w:val="21"/>
                <w:highlight w:val="none"/>
              </w:rPr>
            </w:pPr>
            <w:r>
              <w:rPr>
                <w:rFonts w:hint="eastAsia" w:ascii="Times New Roman" w:hAnsi="Times New Roman" w:cs="Times New Roman"/>
                <w:b w:val="0"/>
                <w:bCs w:val="0"/>
                <w:color w:val="0000FF"/>
                <w:sz w:val="21"/>
                <w:szCs w:val="21"/>
                <w:highlight w:val="none"/>
              </w:rPr>
              <w:t>例：进入大学以来，她始终以做有理想追求、有担当作为、有品质修养的大学生为目标。在思想上信念坚定、与时俱进，自觉学习贯彻习近平新时代中国特色社会主义思想，连续两年在团员年度教育评议中评议等次为优秀；学习上谦虚努力、孜孜不倦，连续两年综测位列专业第一，荣获自治区人民政府奖学金、国家励志奖学金、校级学生课外科技创新先进个人、校级三好学生、优秀共青团员等荣誉称号，参加数学建模、互联网+、市场调查等学科竞赛，累计获得30余项校级以上奖项与荣誉；工作上脚踏实地、乐于奉献，课余时间积极参加实践，连续两年参与学校组织的“三下乡”活动，以青春行动助力乡村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主要</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w:t>
            </w:r>
          </w:p>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1000字以内</w:t>
            </w:r>
            <w:r>
              <w:rPr>
                <w:rFonts w:hint="eastAsia" w:ascii="Times New Roman" w:hAnsi="Times New Roman" w:cs="Times New Roman"/>
                <w:b/>
                <w:bCs/>
                <w:color w:val="000000"/>
                <w:sz w:val="24"/>
                <w:szCs w:val="24"/>
                <w:highlight w:val="none"/>
                <w:lang w:eastAsia="zh-CN"/>
              </w:rPr>
              <w:t>）</w:t>
            </w:r>
          </w:p>
        </w:tc>
        <w:tc>
          <w:tcPr>
            <w:tcW w:w="7936" w:type="dxa"/>
            <w:gridSpan w:val="7"/>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hint="eastAsia"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近两年</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校 级</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以 上</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获 奖</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情 况</w:t>
            </w:r>
          </w:p>
        </w:tc>
        <w:tc>
          <w:tcPr>
            <w:tcW w:w="7936" w:type="dxa"/>
            <w:gridSpan w:val="7"/>
            <w:vAlign w:val="center"/>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仿宋-GB2312，五号字，行距20磅，仅填写校级及以上获奖，按时间倒叙填写，格式如下：</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1.2021年12月，获广西大学生环保科普创意大赛新媒体科普组一等奖</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2.2021年11月，获全国大学生市政环境类创新实践能力大赛第三届“北控水务杯”团体二等奖</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3.2021年11月，获全国大学生市政环境类创新实践能力大赛第三届“北控水务杯”南部赛区虚拟仿真赛一等奖</w:t>
            </w:r>
          </w:p>
          <w:p>
            <w:pPr>
              <w:spacing w:line="400" w:lineRule="exact"/>
              <w:ind w:firstLine="0" w:firstLineChars="0"/>
              <w:rPr>
                <w:rFonts w:hint="eastAsia" w:ascii="Times New Roman" w:hAnsi="Times New Roman" w:eastAsia="宋体" w:cs="Times New Roman"/>
                <w:color w:val="4F81BD"/>
                <w:sz w:val="21"/>
                <w:szCs w:val="21"/>
                <w:highlight w:val="none"/>
              </w:rPr>
            </w:pPr>
            <w:r>
              <w:rPr>
                <w:rFonts w:ascii="Times New Roman" w:hAnsi="Times New Roman" w:eastAsia="宋体" w:cs="Times New Roman"/>
                <w:color w:val="4F81BD"/>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 院</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团 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7936" w:type="dxa"/>
            <w:gridSpan w:val="7"/>
            <w:vAlign w:val="center"/>
          </w:tcPr>
          <w:p>
            <w:pPr>
              <w:spacing w:line="400" w:lineRule="exact"/>
              <w:ind w:firstLine="3636" w:firstLineChars="1515"/>
              <w:jc w:val="right"/>
              <w:rPr>
                <w:rFonts w:ascii="Times New Roman" w:hAnsi="Times New Roman" w:cs="Times New Roman"/>
                <w:color w:val="000000"/>
                <w:sz w:val="24"/>
                <w:szCs w:val="24"/>
                <w:highlight w:val="none"/>
              </w:rPr>
            </w:pPr>
          </w:p>
          <w:p>
            <w:pPr>
              <w:spacing w:line="400" w:lineRule="exact"/>
              <w:ind w:firstLine="3636" w:firstLineChars="1515"/>
              <w:jc w:val="right"/>
              <w:rPr>
                <w:rFonts w:ascii="Times New Roman" w:hAnsi="Times New Roman" w:cs="Times New Roman"/>
                <w:color w:val="000000"/>
                <w:sz w:val="24"/>
                <w:szCs w:val="24"/>
                <w:highlight w:val="none"/>
              </w:rPr>
            </w:pPr>
          </w:p>
          <w:p>
            <w:pPr>
              <w:spacing w:line="400" w:lineRule="exact"/>
              <w:ind w:firstLine="3636" w:firstLineChars="1515"/>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righ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val="en-US" w:eastAsia="zh-CN"/>
              </w:rPr>
              <w:t>分</w:t>
            </w:r>
            <w:r>
              <w:rPr>
                <w:rFonts w:ascii="Times New Roman" w:hAnsi="Times New Roman" w:cs="Times New Roman"/>
                <w:b/>
                <w:bCs/>
                <w:color w:val="000000"/>
                <w:sz w:val="24"/>
                <w:szCs w:val="24"/>
                <w:highlight w:val="none"/>
              </w:rPr>
              <w:t>校团委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7936" w:type="dxa"/>
            <w:gridSpan w:val="7"/>
            <w:vAlign w:val="center"/>
          </w:tcPr>
          <w:p>
            <w:pPr>
              <w:spacing w:line="400" w:lineRule="exact"/>
              <w:ind w:firstLine="3600" w:firstLineChars="1500"/>
              <w:jc w:val="right"/>
              <w:rPr>
                <w:rFonts w:ascii="Times New Roman" w:hAnsi="Times New Roman" w:cs="Times New Roman"/>
                <w:color w:val="000000"/>
                <w:sz w:val="24"/>
                <w:szCs w:val="24"/>
                <w:highlight w:val="none"/>
              </w:rPr>
            </w:pPr>
          </w:p>
          <w:p>
            <w:pPr>
              <w:spacing w:line="400" w:lineRule="exact"/>
              <w:ind w:firstLine="3600" w:firstLineChars="1500"/>
              <w:jc w:val="right"/>
              <w:rPr>
                <w:rFonts w:ascii="Times New Roman" w:hAnsi="Times New Roman" w:cs="Times New Roman"/>
                <w:color w:val="000000"/>
                <w:sz w:val="24"/>
                <w:szCs w:val="24"/>
                <w:highlight w:val="none"/>
              </w:rPr>
            </w:pPr>
          </w:p>
          <w:p>
            <w:pPr>
              <w:spacing w:line="400" w:lineRule="exact"/>
              <w:ind w:firstLine="3600" w:firstLineChars="150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righ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bl>
    <w:p>
      <w:pPr>
        <w:spacing w:line="400" w:lineRule="exact"/>
        <w:ind w:firstLine="0" w:firstLineChars="0"/>
        <w:jc w:val="left"/>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填表说明：</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1.表中标蓝内容为填表说明</w:t>
      </w:r>
      <w:r>
        <w:rPr>
          <w:rFonts w:hint="eastAsia" w:ascii="Times New Roman" w:hAnsi="Times New Roman" w:cs="Times New Roman"/>
          <w:color w:val="000000"/>
          <w:sz w:val="24"/>
          <w:szCs w:val="24"/>
          <w:highlight w:val="none"/>
          <w:lang w:val="en-US" w:eastAsia="zh-CN"/>
        </w:rPr>
        <w:t>及参考模板</w:t>
      </w:r>
      <w:r>
        <w:rPr>
          <w:rFonts w:ascii="Times New Roman" w:hAnsi="Times New Roman" w:cs="Times New Roman"/>
          <w:color w:val="000000"/>
          <w:sz w:val="24"/>
          <w:szCs w:val="24"/>
          <w:highlight w:val="none"/>
        </w:rPr>
        <w:t>，申报填写时请删除。</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2.此表可适当自行调整字号等格式，以确保所有页面能用一张A4纸张黑白双面打印。</w:t>
      </w:r>
    </w:p>
    <w:p>
      <w:pP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br w:type="page"/>
      </w:r>
    </w:p>
    <w:p>
      <w:pPr>
        <w:spacing w:line="460" w:lineRule="exact"/>
        <w:ind w:firstLine="0" w:firstLineChars="0"/>
        <w:rPr>
          <w:rFonts w:ascii="Times New Roman" w:hAnsi="Times New Roman" w:eastAsia="方正仿宋_GBK" w:cs="Times New Roman"/>
          <w:szCs w:val="32"/>
          <w:highlight w:val="none"/>
        </w:rPr>
      </w:pPr>
      <w:r>
        <w:rPr>
          <w:rFonts w:ascii="Times New Roman" w:hAnsi="Times New Roman" w:eastAsia="方正仿宋_GBK" w:cs="Times New Roman"/>
          <w:szCs w:val="32"/>
          <w:highlight w:val="none"/>
        </w:rPr>
        <w:t>附件1-3</w:t>
      </w:r>
    </w:p>
    <w:p>
      <w:pPr>
        <w:spacing w:before="156" w:beforeLines="50" w:after="156" w:afterLines="50" w:line="460" w:lineRule="exact"/>
        <w:ind w:firstLine="0" w:firstLineChars="0"/>
        <w:jc w:val="center"/>
        <w:rPr>
          <w:rFonts w:ascii="Times New Roman" w:hAnsi="Times New Roman" w:eastAsia="方正小标宋_GBK" w:cs="Times New Roman"/>
          <w:kern w:val="0"/>
          <w:sz w:val="36"/>
          <w:szCs w:val="20"/>
          <w:highlight w:val="none"/>
        </w:rPr>
      </w:pPr>
      <w:r>
        <w:rPr>
          <w:rFonts w:hint="eastAsia" w:ascii="Times New Roman" w:hAnsi="Times New Roman" w:eastAsia="方正小标宋_GBK" w:cs="Times New Roman"/>
          <w:kern w:val="0"/>
          <w:sz w:val="36"/>
          <w:szCs w:val="20"/>
          <w:highlight w:val="none"/>
          <w:lang w:eastAsia="zh-CN"/>
        </w:rPr>
        <w:t>2024年桂林理工大学</w:t>
      </w:r>
      <w:r>
        <w:rPr>
          <w:rFonts w:hint="eastAsia" w:ascii="Times New Roman" w:hAnsi="Times New Roman" w:eastAsia="方正小标宋_GBK" w:cs="Times New Roman"/>
          <w:kern w:val="0"/>
          <w:sz w:val="36"/>
          <w:szCs w:val="20"/>
          <w:highlight w:val="none"/>
          <w:lang w:val="en-US" w:eastAsia="zh-CN"/>
        </w:rPr>
        <w:t>南宁分校</w:t>
      </w:r>
      <w:r>
        <w:rPr>
          <w:rFonts w:ascii="Times New Roman" w:hAnsi="Times New Roman" w:eastAsia="方正小标宋_GBK" w:cs="Times New Roman"/>
          <w:kern w:val="0"/>
          <w:sz w:val="36"/>
          <w:szCs w:val="20"/>
          <w:highlight w:val="none"/>
        </w:rPr>
        <w:t>共青团“十佳”系列评选</w:t>
      </w:r>
    </w:p>
    <w:p>
      <w:pPr>
        <w:spacing w:before="156" w:beforeLines="50" w:after="156" w:afterLines="50" w:line="460" w:lineRule="exact"/>
        <w:ind w:firstLine="0" w:firstLineChars="0"/>
        <w:jc w:val="center"/>
        <w:rPr>
          <w:rFonts w:ascii="Times New Roman" w:hAnsi="Times New Roman" w:eastAsia="方正小标宋_GBK" w:cs="Times New Roman"/>
          <w:sz w:val="36"/>
          <w:szCs w:val="20"/>
          <w:highlight w:val="none"/>
        </w:rPr>
      </w:pPr>
      <w:r>
        <w:rPr>
          <w:rFonts w:ascii="Times New Roman" w:hAnsi="Times New Roman" w:eastAsia="方正小标宋_GBK" w:cs="Times New Roman"/>
          <w:kern w:val="0"/>
          <w:sz w:val="36"/>
          <w:szCs w:val="20"/>
          <w:highlight w:val="none"/>
        </w:rPr>
        <w:t>申报表</w:t>
      </w:r>
    </w:p>
    <w:p>
      <w:pPr>
        <w:spacing w:before="156" w:beforeLines="50" w:after="156" w:afterLines="50" w:line="460" w:lineRule="exact"/>
        <w:ind w:firstLine="0" w:firstLineChars="0"/>
        <w:jc w:val="left"/>
        <w:rPr>
          <w:rFonts w:ascii="Times New Roman" w:hAnsi="Times New Roman" w:cs="Times New Roman"/>
          <w:b/>
          <w:bCs/>
          <w:kern w:val="0"/>
          <w:sz w:val="28"/>
          <w:szCs w:val="28"/>
          <w:highlight w:val="none"/>
        </w:rPr>
      </w:pPr>
      <w:r>
        <w:rPr>
          <w:rFonts w:ascii="Times New Roman" w:hAnsi="Times New Roman" w:cs="Times New Roman"/>
          <w:b/>
          <w:bCs/>
          <w:kern w:val="0"/>
          <w:sz w:val="28"/>
          <w:szCs w:val="28"/>
          <w:highlight w:val="none"/>
        </w:rPr>
        <w:t>类别：十佳团支部书记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80"/>
        <w:gridCol w:w="1801"/>
        <w:gridCol w:w="1271"/>
        <w:gridCol w:w="1572"/>
        <w:gridCol w:w="264"/>
        <w:gridCol w:w="1552"/>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姓    名</w:t>
            </w:r>
          </w:p>
        </w:tc>
        <w:tc>
          <w:tcPr>
            <w:tcW w:w="1981"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27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性    别</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2"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民    族</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出生年月</w:t>
            </w:r>
          </w:p>
        </w:tc>
        <w:tc>
          <w:tcPr>
            <w:tcW w:w="1981" w:type="dxa"/>
            <w:gridSpan w:val="2"/>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1998年7月</w:t>
            </w:r>
          </w:p>
        </w:tc>
        <w:tc>
          <w:tcPr>
            <w:tcW w:w="127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政治面貌</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2"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入团时间</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18"/>
                <w:szCs w:val="18"/>
                <w:highlight w:val="none"/>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联系电话</w:t>
            </w:r>
          </w:p>
        </w:tc>
        <w:tc>
          <w:tcPr>
            <w:tcW w:w="1981" w:type="dxa"/>
            <w:gridSpan w:val="2"/>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13900000000</w:t>
            </w:r>
          </w:p>
        </w:tc>
        <w:tc>
          <w:tcPr>
            <w:tcW w:w="127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1"/>
                <w:szCs w:val="21"/>
                <w:highlight w:val="none"/>
              </w:rPr>
              <w:t>所在团支部</w:t>
            </w:r>
          </w:p>
        </w:tc>
        <w:tc>
          <w:tcPr>
            <w:tcW w:w="4684" w:type="dxa"/>
            <w:gridSpan w:val="4"/>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担任团支部书记经历</w:t>
            </w:r>
          </w:p>
        </w:tc>
        <w:tc>
          <w:tcPr>
            <w:tcW w:w="7936" w:type="dxa"/>
            <w:gridSpan w:val="7"/>
            <w:vAlign w:val="center"/>
          </w:tcPr>
          <w:p>
            <w:pPr>
              <w:spacing w:line="400" w:lineRule="exact"/>
              <w:ind w:firstLine="0" w:firstLineChars="0"/>
              <w:jc w:val="center"/>
              <w:rPr>
                <w:rFonts w:ascii="Times New Roman" w:hAnsi="Times New Roman" w:cs="Times New Roman"/>
                <w:color w:val="4F81BD"/>
                <w:kern w:val="0"/>
                <w:sz w:val="24"/>
                <w:szCs w:val="24"/>
                <w:highlight w:val="none"/>
              </w:rPr>
            </w:pPr>
            <w:r>
              <w:rPr>
                <w:rFonts w:ascii="Times New Roman" w:hAnsi="Times New Roman" w:cs="Times New Roman"/>
                <w:color w:val="0000FF"/>
                <w:kern w:val="0"/>
                <w:sz w:val="24"/>
                <w:szCs w:val="24"/>
                <w:highlight w:val="none"/>
              </w:rPr>
              <w:t>2021年9月-</w:t>
            </w:r>
            <w:r>
              <w:rPr>
                <w:rFonts w:hint="eastAsia" w:ascii="Times New Roman" w:hAnsi="Times New Roman" w:cs="Times New Roman"/>
                <w:color w:val="0000FF"/>
                <w:kern w:val="0"/>
                <w:sz w:val="24"/>
                <w:szCs w:val="24"/>
                <w:highlight w:val="none"/>
                <w:lang w:eastAsia="zh-CN"/>
              </w:rPr>
              <w:t>2023年</w:t>
            </w:r>
            <w:r>
              <w:rPr>
                <w:rFonts w:ascii="Times New Roman" w:hAnsi="Times New Roman" w:cs="Times New Roman"/>
                <w:color w:val="0000FF"/>
                <w:kern w:val="0"/>
                <w:sz w:val="24"/>
                <w:szCs w:val="24"/>
                <w:highlight w:val="none"/>
              </w:rPr>
              <w:t>9月，担任xx团支部书记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是否成为注册志愿者</w:t>
            </w:r>
          </w:p>
        </w:tc>
        <w:tc>
          <w:tcPr>
            <w:tcW w:w="1981" w:type="dxa"/>
            <w:gridSpan w:val="2"/>
            <w:vAlign w:val="center"/>
          </w:tcPr>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color w:val="0000FF"/>
                <w:kern w:val="0"/>
                <w:sz w:val="24"/>
                <w:szCs w:val="24"/>
                <w:highlight w:val="none"/>
              </w:rPr>
              <w:t>是/否</w:t>
            </w:r>
          </w:p>
        </w:tc>
        <w:tc>
          <w:tcPr>
            <w:tcW w:w="127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注册</w:t>
            </w:r>
          </w:p>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时间</w:t>
            </w:r>
          </w:p>
        </w:tc>
        <w:tc>
          <w:tcPr>
            <w:tcW w:w="1836"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2018年</w:t>
            </w:r>
          </w:p>
        </w:tc>
        <w:tc>
          <w:tcPr>
            <w:tcW w:w="1552"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上一年度志愿服务时长</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40h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2" w:type="dxa"/>
            <w:gridSpan w:val="3"/>
            <w:vMerge w:val="restart"/>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eastAsia="zh-CN"/>
              </w:rPr>
              <w:t>2023年</w:t>
            </w:r>
            <w:r>
              <w:rPr>
                <w:rFonts w:ascii="Times New Roman" w:hAnsi="Times New Roman" w:cs="Times New Roman"/>
                <w:b/>
                <w:bCs/>
                <w:color w:val="000000"/>
                <w:sz w:val="24"/>
                <w:szCs w:val="24"/>
                <w:highlight w:val="none"/>
              </w:rPr>
              <w:t>团员教育评议结果</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b/>
                <w:bCs/>
                <w:color w:val="000000"/>
                <w:sz w:val="18"/>
                <w:szCs w:val="18"/>
                <w:highlight w:val="none"/>
              </w:rPr>
              <w:t>（等次：优秀、合格、基本合格、不合格）</w:t>
            </w:r>
          </w:p>
        </w:tc>
        <w:tc>
          <w:tcPr>
            <w:tcW w:w="1271" w:type="dxa"/>
            <w:vMerge w:val="restart"/>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3388"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kern w:val="0"/>
                <w:sz w:val="24"/>
                <w:szCs w:val="24"/>
                <w:highlight w:val="none"/>
              </w:rPr>
              <w:t>青年大学习编号</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2" w:type="dxa"/>
            <w:gridSpan w:val="3"/>
            <w:vMerge w:val="continue"/>
            <w:vAlign w:val="center"/>
          </w:tcPr>
          <w:p>
            <w:pPr>
              <w:spacing w:line="400" w:lineRule="exact"/>
              <w:ind w:firstLine="0" w:firstLineChars="0"/>
              <w:jc w:val="center"/>
              <w:rPr>
                <w:rFonts w:ascii="Times New Roman" w:hAnsi="Times New Roman" w:cs="Times New Roman"/>
                <w:color w:val="366091"/>
                <w:kern w:val="0"/>
                <w:sz w:val="24"/>
                <w:szCs w:val="24"/>
                <w:highlight w:val="none"/>
              </w:rPr>
            </w:pPr>
          </w:p>
        </w:tc>
        <w:tc>
          <w:tcPr>
            <w:tcW w:w="1271" w:type="dxa"/>
            <w:vMerge w:val="continue"/>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3388"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hint="eastAsia" w:ascii="Times New Roman" w:hAnsi="Times New Roman" w:cs="Times New Roman"/>
                <w:b/>
                <w:bCs/>
                <w:color w:val="000000"/>
                <w:sz w:val="24"/>
                <w:szCs w:val="24"/>
                <w:highlight w:val="none"/>
                <w:lang w:eastAsia="zh-CN"/>
              </w:rPr>
              <w:t>2023年</w:t>
            </w:r>
            <w:r>
              <w:rPr>
                <w:rFonts w:ascii="Times New Roman" w:hAnsi="Times New Roman" w:cs="Times New Roman"/>
                <w:b/>
                <w:bCs/>
                <w:kern w:val="0"/>
                <w:sz w:val="24"/>
                <w:szCs w:val="24"/>
                <w:highlight w:val="none"/>
              </w:rPr>
              <w:t>青年大学习</w:t>
            </w:r>
            <w:r>
              <w:rPr>
                <w:rFonts w:ascii="Times New Roman" w:hAnsi="Times New Roman" w:cs="Times New Roman"/>
                <w:b/>
                <w:bCs/>
                <w:color w:val="000000"/>
                <w:sz w:val="24"/>
                <w:szCs w:val="24"/>
                <w:highlight w:val="none"/>
              </w:rPr>
              <w:t>平均学习率</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hint="eastAsia" w:ascii="Times New Roman" w:hAnsi="Times New Roman" w:cs="Times New Roman"/>
                <w:color w:val="0000FF"/>
                <w:kern w:val="0"/>
                <w:sz w:val="24"/>
                <w:szCs w:val="24"/>
                <w:highlight w:val="none"/>
              </w:rPr>
              <w:t>30/34期，88.24%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r>
              <w:rPr>
                <w:rFonts w:ascii="Times New Roman" w:hAnsi="Times New Roman" w:cs="Times New Roman"/>
                <w:b/>
                <w:bCs/>
                <w:color w:val="000000"/>
                <w:sz w:val="24"/>
                <w:szCs w:val="24"/>
                <w:highlight w:val="none"/>
              </w:rPr>
              <w:t>上一学年有无不及格科目</w:t>
            </w:r>
          </w:p>
        </w:tc>
        <w:tc>
          <w:tcPr>
            <w:tcW w:w="1801"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无或有，</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color w:val="0000FF"/>
                <w:kern w:val="0"/>
                <w:sz w:val="24"/>
                <w:szCs w:val="24"/>
                <w:highlight w:val="none"/>
              </w:rPr>
              <w:t>1门不及格</w:t>
            </w:r>
          </w:p>
        </w:tc>
        <w:tc>
          <w:tcPr>
            <w:tcW w:w="127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学分</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绩点</w:t>
            </w:r>
          </w:p>
        </w:tc>
        <w:tc>
          <w:tcPr>
            <w:tcW w:w="1572" w:type="dxa"/>
            <w:vAlign w:val="center"/>
          </w:tcPr>
          <w:p>
            <w:pPr>
              <w:spacing w:line="400" w:lineRule="exact"/>
              <w:ind w:firstLine="0" w:firstLineChars="0"/>
              <w:jc w:val="center"/>
              <w:rPr>
                <w:rFonts w:ascii="Times New Roman" w:hAnsi="Times New Roman" w:cs="Times New Roman"/>
                <w:color w:val="000000"/>
                <w:sz w:val="24"/>
                <w:szCs w:val="24"/>
                <w:highlight w:val="none"/>
              </w:rPr>
            </w:pPr>
          </w:p>
        </w:tc>
        <w:tc>
          <w:tcPr>
            <w:tcW w:w="1816" w:type="dxa"/>
            <w:gridSpan w:val="2"/>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英语</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四六级情况</w:t>
            </w:r>
          </w:p>
        </w:tc>
        <w:tc>
          <w:tcPr>
            <w:tcW w:w="1296"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四级433</w:t>
            </w:r>
          </w:p>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个人</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300字以内</w:t>
            </w:r>
            <w:r>
              <w:rPr>
                <w:rFonts w:hint="eastAsia" w:ascii="Times New Roman" w:hAnsi="Times New Roman" w:cs="Times New Roman"/>
                <w:b/>
                <w:bCs/>
                <w:color w:val="000000"/>
                <w:sz w:val="24"/>
                <w:szCs w:val="24"/>
                <w:highlight w:val="none"/>
                <w:lang w:eastAsia="zh-CN"/>
              </w:rPr>
              <w:t>）</w:t>
            </w:r>
          </w:p>
        </w:tc>
        <w:tc>
          <w:tcPr>
            <w:tcW w:w="7936" w:type="dxa"/>
            <w:gridSpan w:val="7"/>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（300字以内，以第三人称表述，用于宣传展示，仿宋-GB2312，五号字，行距20磅）</w:t>
            </w:r>
          </w:p>
          <w:p>
            <w:pPr>
              <w:spacing w:line="400" w:lineRule="exact"/>
              <w:ind w:firstLine="0" w:firstLineChars="0"/>
              <w:rPr>
                <w:rFonts w:ascii="Times New Roman" w:hAnsi="Times New Roman" w:cs="Times New Roman"/>
                <w:b/>
                <w:bCs/>
                <w:color w:val="0000FF"/>
                <w:kern w:val="0"/>
                <w:sz w:val="21"/>
                <w:szCs w:val="21"/>
                <w:highlight w:val="none"/>
              </w:rPr>
            </w:pPr>
          </w:p>
          <w:p>
            <w:pPr>
              <w:spacing w:line="400" w:lineRule="exact"/>
              <w:ind w:firstLine="0" w:firstLineChars="0"/>
              <w:rPr>
                <w:rFonts w:hint="eastAsia" w:ascii="Times New Roman" w:hAnsi="Times New Roman" w:cs="Times New Roman"/>
                <w:b/>
                <w:bCs/>
                <w:kern w:val="0"/>
                <w:sz w:val="21"/>
                <w:szCs w:val="21"/>
                <w:highlight w:val="none"/>
              </w:rPr>
            </w:pPr>
            <w:r>
              <w:rPr>
                <w:rFonts w:hint="eastAsia" w:ascii="Times New Roman" w:hAnsi="Times New Roman" w:cs="Times New Roman"/>
                <w:b/>
                <w:bCs/>
                <w:color w:val="0000FF"/>
                <w:sz w:val="21"/>
                <w:szCs w:val="21"/>
                <w:highlight w:val="none"/>
              </w:rPr>
              <w:t>例：</w:t>
            </w:r>
            <w:r>
              <w:rPr>
                <w:rFonts w:hint="eastAsia" w:ascii="Times New Roman" w:hAnsi="Times New Roman" w:cs="Times New Roman"/>
                <w:b w:val="0"/>
                <w:bCs w:val="0"/>
                <w:color w:val="0000FF"/>
                <w:sz w:val="21"/>
                <w:szCs w:val="21"/>
                <w:highlight w:val="none"/>
                <w:lang w:val="en-US" w:eastAsia="zh-CN"/>
              </w:rPr>
              <w:t>XXX</w:t>
            </w:r>
            <w:r>
              <w:rPr>
                <w:rFonts w:hint="eastAsia" w:ascii="Times New Roman" w:hAnsi="Times New Roman" w:cs="Times New Roman"/>
                <w:b w:val="0"/>
                <w:bCs w:val="0"/>
                <w:color w:val="0000FF"/>
                <w:sz w:val="21"/>
                <w:szCs w:val="21"/>
                <w:highlight w:val="none"/>
              </w:rPr>
              <w:t>现任</w:t>
            </w:r>
            <w:r>
              <w:rPr>
                <w:rFonts w:hint="eastAsia" w:ascii="Times New Roman" w:hAnsi="Times New Roman" w:cs="Times New Roman"/>
                <w:b w:val="0"/>
                <w:bCs w:val="0"/>
                <w:color w:val="0000FF"/>
                <w:sz w:val="21"/>
                <w:szCs w:val="21"/>
                <w:highlight w:val="none"/>
                <w:lang w:eastAsia="zh-CN"/>
              </w:rPr>
              <w:t>桂林理工大学</w:t>
            </w:r>
            <w:r>
              <w:rPr>
                <w:rFonts w:hint="eastAsia" w:ascii="Times New Roman" w:hAnsi="Times New Roman" w:cs="Times New Roman"/>
                <w:b w:val="0"/>
                <w:bCs w:val="0"/>
                <w:color w:val="0000FF"/>
                <w:sz w:val="21"/>
                <w:szCs w:val="21"/>
                <w:highlight w:val="none"/>
                <w:lang w:val="en-US" w:eastAsia="zh-CN"/>
              </w:rPr>
              <w:t>南宁分校</w:t>
            </w:r>
            <w:r>
              <w:rPr>
                <w:rFonts w:hint="eastAsia" w:ascii="Times New Roman" w:hAnsi="Times New Roman" w:cs="Times New Roman"/>
                <w:b w:val="0"/>
                <w:bCs w:val="0"/>
                <w:color w:val="0000FF"/>
                <w:sz w:val="21"/>
                <w:szCs w:val="21"/>
                <w:highlight w:val="none"/>
              </w:rPr>
              <w:t>学生会主席团成员、</w:t>
            </w:r>
            <w:r>
              <w:rPr>
                <w:rFonts w:hint="eastAsia" w:ascii="Times New Roman" w:hAnsi="Times New Roman" w:cs="Times New Roman"/>
                <w:b w:val="0"/>
                <w:bCs w:val="0"/>
                <w:color w:val="0000FF"/>
                <w:sz w:val="21"/>
                <w:szCs w:val="21"/>
                <w:highlight w:val="none"/>
                <w:lang w:eastAsia="zh-CN"/>
              </w:rPr>
              <w:t>桂林理工大学</w:t>
            </w:r>
            <w:r>
              <w:rPr>
                <w:rFonts w:hint="eastAsia" w:ascii="Times New Roman" w:hAnsi="Times New Roman" w:cs="Times New Roman"/>
                <w:b w:val="0"/>
                <w:bCs w:val="0"/>
                <w:color w:val="0000FF"/>
                <w:sz w:val="21"/>
                <w:szCs w:val="21"/>
                <w:highlight w:val="none"/>
                <w:lang w:val="en-US" w:eastAsia="zh-CN"/>
              </w:rPr>
              <w:t>南宁分校</w:t>
            </w:r>
            <w:r>
              <w:rPr>
                <w:rFonts w:hint="eastAsia" w:ascii="Times New Roman" w:hAnsi="Times New Roman" w:cs="Times New Roman"/>
                <w:b w:val="0"/>
                <w:bCs w:val="0"/>
                <w:color w:val="0000FF"/>
                <w:sz w:val="21"/>
                <w:szCs w:val="21"/>
                <w:highlight w:val="none"/>
              </w:rPr>
              <w:t>学生会团支部团支书、材料类2021-2班班助、班级学习委员，曾连续2年任班级团支书，并担任过学院党建办公室党统信息部负责人、学院学生会体育部主要负责人等职务。她始终以全心全意服务同学为宗旨，严格遵守“三会两制一课”的基本制度，不断提升团支部活力与凝聚力，为建设一流团支部而贡献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主要</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w:t>
            </w:r>
          </w:p>
          <w:p>
            <w:pPr>
              <w:spacing w:line="400" w:lineRule="exact"/>
              <w:ind w:firstLine="0" w:firstLineChars="0"/>
              <w:jc w:val="center"/>
              <w:rPr>
                <w:rFonts w:hint="eastAsia" w:ascii="Times New Roman" w:hAnsi="Times New Roman" w:eastAsia="仿宋_GB2312"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1000字以内</w:t>
            </w:r>
            <w:r>
              <w:rPr>
                <w:rFonts w:hint="eastAsia" w:ascii="Times New Roman" w:hAnsi="Times New Roman" w:cs="Times New Roman"/>
                <w:b/>
                <w:bCs/>
                <w:color w:val="000000"/>
                <w:sz w:val="24"/>
                <w:szCs w:val="24"/>
                <w:highlight w:val="none"/>
                <w:lang w:eastAsia="zh-CN"/>
              </w:rPr>
              <w:t>）</w:t>
            </w:r>
          </w:p>
        </w:tc>
        <w:tc>
          <w:tcPr>
            <w:tcW w:w="7936" w:type="dxa"/>
            <w:gridSpan w:val="7"/>
          </w:tcPr>
          <w:p>
            <w:pPr>
              <w:spacing w:line="400" w:lineRule="exact"/>
              <w:ind w:firstLine="0" w:firstLineChars="0"/>
              <w:rPr>
                <w:rFonts w:hint="eastAsia" w:ascii="Times New Roman" w:hAnsi="Times New Roman" w:cs="Times New Roman"/>
                <w:b/>
                <w:bCs/>
                <w:color w:val="0000FF"/>
                <w:sz w:val="21"/>
                <w:szCs w:val="21"/>
                <w:highlight w:val="none"/>
              </w:rPr>
            </w:pPr>
            <w:r>
              <w:rPr>
                <w:rFonts w:hint="eastAsia" w:ascii="Times New Roman" w:hAnsi="Times New Roman" w:cs="Times New Roman"/>
                <w:b/>
                <w:bCs/>
                <w:color w:val="0000FF"/>
                <w:sz w:val="21"/>
                <w:szCs w:val="21"/>
                <w:highlight w:val="none"/>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近两年</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校 级</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以 上</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获 奖</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情 况</w:t>
            </w:r>
          </w:p>
        </w:tc>
        <w:tc>
          <w:tcPr>
            <w:tcW w:w="7936" w:type="dxa"/>
            <w:gridSpan w:val="7"/>
            <w:vAlign w:val="center"/>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仿宋-GB2312，五号字，行距20磅，仅填写校级及以上获奖，按时间倒叙填写，格式如下：</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w:t>
            </w:r>
            <w:r>
              <w:rPr>
                <w:rFonts w:hint="eastAsia" w:ascii="Times New Roman" w:hAnsi="Times New Roman" w:cs="Times New Roman"/>
                <w:b w:val="0"/>
                <w:bCs w:val="0"/>
                <w:color w:val="0000FF"/>
                <w:sz w:val="21"/>
                <w:szCs w:val="21"/>
                <w:highlight w:val="none"/>
                <w:lang w:eastAsia="zh-CN"/>
              </w:rPr>
              <w:t>2023年</w:t>
            </w:r>
            <w:r>
              <w:rPr>
                <w:rFonts w:hint="eastAsia" w:ascii="Times New Roman" w:hAnsi="Times New Roman" w:cs="Times New Roman"/>
                <w:b w:val="0"/>
                <w:bCs w:val="0"/>
                <w:color w:val="0000FF"/>
                <w:sz w:val="21"/>
                <w:szCs w:val="21"/>
                <w:highlight w:val="none"/>
              </w:rPr>
              <w:t>1月，获</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“优秀共青团干部”</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2.2021年12月，获</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“三好学生”</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3.2021年11月，获</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2021年预备党员培训班“优秀学员”荣誉称号</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4.2021年9月，获</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一等奖学金</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5.2021年6月，获大学生创新创业大赛国家级立项</w:t>
            </w:r>
          </w:p>
          <w:p>
            <w:pPr>
              <w:spacing w:line="400" w:lineRule="exact"/>
              <w:ind w:firstLine="0" w:firstLineChars="0"/>
              <w:rPr>
                <w:rFonts w:hint="eastAsia" w:ascii="Times New Roman" w:hAnsi="Times New Roman" w:eastAsia="宋体" w:cs="Times New Roman"/>
                <w:color w:val="4F81BD"/>
                <w:sz w:val="21"/>
                <w:szCs w:val="21"/>
                <w:highlight w:val="none"/>
              </w:rPr>
            </w:pPr>
            <w:r>
              <w:rPr>
                <w:rFonts w:ascii="Times New Roman" w:hAnsi="Times New Roman" w:eastAsia="宋体" w:cs="Times New Roman"/>
                <w:color w:val="4F81BD"/>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 院</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团 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7936" w:type="dxa"/>
            <w:gridSpan w:val="7"/>
            <w:vAlign w:val="center"/>
          </w:tcPr>
          <w:p>
            <w:pPr>
              <w:spacing w:line="400" w:lineRule="exact"/>
              <w:ind w:firstLine="3636" w:firstLineChars="1515"/>
              <w:jc w:val="right"/>
              <w:rPr>
                <w:rFonts w:ascii="Times New Roman" w:hAnsi="Times New Roman" w:cs="Times New Roman"/>
                <w:color w:val="000000"/>
                <w:sz w:val="24"/>
                <w:szCs w:val="24"/>
                <w:highlight w:val="none"/>
              </w:rPr>
            </w:pPr>
          </w:p>
          <w:p>
            <w:pPr>
              <w:spacing w:line="400" w:lineRule="exact"/>
              <w:ind w:firstLine="3636" w:firstLineChars="1515"/>
              <w:jc w:val="right"/>
              <w:rPr>
                <w:rFonts w:ascii="Times New Roman" w:hAnsi="Times New Roman" w:cs="Times New Roman"/>
                <w:color w:val="000000"/>
                <w:sz w:val="24"/>
                <w:szCs w:val="24"/>
                <w:highlight w:val="none"/>
              </w:rPr>
            </w:pPr>
          </w:p>
          <w:p>
            <w:pPr>
              <w:spacing w:line="400" w:lineRule="exact"/>
              <w:ind w:firstLine="3636" w:firstLineChars="1515"/>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righ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val="en-US" w:eastAsia="zh-CN"/>
              </w:rPr>
              <w:t>分</w:t>
            </w:r>
            <w:r>
              <w:rPr>
                <w:rFonts w:ascii="Times New Roman" w:hAnsi="Times New Roman" w:cs="Times New Roman"/>
                <w:b/>
                <w:bCs/>
                <w:color w:val="000000"/>
                <w:sz w:val="24"/>
                <w:szCs w:val="24"/>
                <w:highlight w:val="none"/>
              </w:rPr>
              <w:t>校团委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7936" w:type="dxa"/>
            <w:gridSpan w:val="7"/>
            <w:vAlign w:val="center"/>
          </w:tcPr>
          <w:p>
            <w:pPr>
              <w:spacing w:line="400" w:lineRule="exact"/>
              <w:ind w:firstLine="3600" w:firstLineChars="1500"/>
              <w:jc w:val="right"/>
              <w:rPr>
                <w:rFonts w:ascii="Times New Roman" w:hAnsi="Times New Roman" w:cs="Times New Roman"/>
                <w:color w:val="000000"/>
                <w:sz w:val="24"/>
                <w:szCs w:val="24"/>
                <w:highlight w:val="none"/>
              </w:rPr>
            </w:pPr>
          </w:p>
          <w:p>
            <w:pPr>
              <w:spacing w:line="400" w:lineRule="exact"/>
              <w:ind w:firstLine="3600" w:firstLineChars="1500"/>
              <w:jc w:val="right"/>
              <w:rPr>
                <w:rFonts w:ascii="Times New Roman" w:hAnsi="Times New Roman" w:cs="Times New Roman"/>
                <w:color w:val="000000"/>
                <w:sz w:val="24"/>
                <w:szCs w:val="24"/>
                <w:highlight w:val="none"/>
              </w:rPr>
            </w:pPr>
          </w:p>
          <w:p>
            <w:pPr>
              <w:spacing w:line="400" w:lineRule="exact"/>
              <w:ind w:firstLine="3600" w:firstLineChars="150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righ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bl>
    <w:p>
      <w:pPr>
        <w:spacing w:line="400" w:lineRule="exact"/>
        <w:ind w:firstLine="0" w:firstLineChars="0"/>
        <w:jc w:val="left"/>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填表说明：</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1.表中标蓝内容为填表说明</w:t>
      </w:r>
      <w:r>
        <w:rPr>
          <w:rFonts w:hint="eastAsia" w:ascii="Times New Roman" w:hAnsi="Times New Roman" w:cs="Times New Roman"/>
          <w:color w:val="000000"/>
          <w:sz w:val="24"/>
          <w:szCs w:val="24"/>
          <w:highlight w:val="none"/>
          <w:lang w:val="en-US" w:eastAsia="zh-CN"/>
        </w:rPr>
        <w:t>及参考模板</w:t>
      </w:r>
      <w:r>
        <w:rPr>
          <w:rFonts w:ascii="Times New Roman" w:hAnsi="Times New Roman" w:cs="Times New Roman"/>
          <w:color w:val="000000"/>
          <w:sz w:val="24"/>
          <w:szCs w:val="24"/>
          <w:highlight w:val="none"/>
        </w:rPr>
        <w:t>，申报填写时请删除。</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2.此表可适当自行调整字号等格式，以确保所有页面能用一张A4纸张黑白双面打印。</w:t>
      </w:r>
    </w:p>
    <w:p>
      <w:pPr>
        <w:spacing w:line="400" w:lineRule="exact"/>
        <w:ind w:firstLine="0" w:firstLineChars="0"/>
        <w:jc w:val="left"/>
        <w:rPr>
          <w:rFonts w:ascii="Times New Roman" w:hAnsi="Times New Roman" w:eastAsia="宋体" w:cs="Times New Roman"/>
          <w:sz w:val="21"/>
          <w:szCs w:val="20"/>
          <w:highlight w:val="none"/>
        </w:rPr>
      </w:pPr>
      <w:r>
        <w:rPr>
          <w:rFonts w:ascii="Times New Roman" w:hAnsi="Times New Roman" w:eastAsia="宋体" w:cs="Times New Roman"/>
          <w:sz w:val="21"/>
          <w:szCs w:val="20"/>
          <w:highlight w:val="none"/>
        </w:rPr>
        <w:br w:type="page"/>
      </w:r>
    </w:p>
    <w:p>
      <w:pPr>
        <w:spacing w:line="460" w:lineRule="exact"/>
        <w:ind w:firstLine="0" w:firstLineChars="0"/>
        <w:rPr>
          <w:rFonts w:ascii="Times New Roman" w:hAnsi="Times New Roman" w:eastAsia="方正仿宋_GBK" w:cs="Times New Roman"/>
          <w:szCs w:val="32"/>
          <w:highlight w:val="none"/>
        </w:rPr>
      </w:pPr>
      <w:r>
        <w:rPr>
          <w:rFonts w:ascii="Times New Roman" w:hAnsi="Times New Roman" w:eastAsia="方正仿宋_GBK" w:cs="Times New Roman"/>
          <w:szCs w:val="32"/>
          <w:highlight w:val="none"/>
        </w:rPr>
        <w:t>附件1-4</w:t>
      </w:r>
    </w:p>
    <w:p>
      <w:pPr>
        <w:spacing w:before="156" w:beforeLines="50" w:after="156" w:afterLines="50" w:line="460" w:lineRule="exact"/>
        <w:ind w:firstLine="0" w:firstLineChars="0"/>
        <w:jc w:val="center"/>
        <w:rPr>
          <w:rFonts w:ascii="Times New Roman" w:hAnsi="Times New Roman" w:eastAsia="方正小标宋_GBK" w:cs="Times New Roman"/>
          <w:kern w:val="0"/>
          <w:sz w:val="36"/>
          <w:szCs w:val="20"/>
          <w:highlight w:val="none"/>
        </w:rPr>
      </w:pPr>
      <w:r>
        <w:rPr>
          <w:rFonts w:hint="eastAsia" w:ascii="Times New Roman" w:hAnsi="Times New Roman" w:eastAsia="方正小标宋_GBK" w:cs="Times New Roman"/>
          <w:kern w:val="0"/>
          <w:sz w:val="36"/>
          <w:szCs w:val="20"/>
          <w:highlight w:val="none"/>
          <w:lang w:eastAsia="zh-CN"/>
        </w:rPr>
        <w:t>2024年桂林理工大学南宁分校</w:t>
      </w:r>
      <w:r>
        <w:rPr>
          <w:rFonts w:ascii="Times New Roman" w:hAnsi="Times New Roman" w:eastAsia="方正小标宋_GBK" w:cs="Times New Roman"/>
          <w:kern w:val="0"/>
          <w:sz w:val="36"/>
          <w:szCs w:val="20"/>
          <w:highlight w:val="none"/>
        </w:rPr>
        <w:t>共青团“十佳”系列评选</w:t>
      </w:r>
    </w:p>
    <w:p>
      <w:pPr>
        <w:spacing w:before="156" w:beforeLines="50" w:after="156" w:afterLines="50" w:line="460" w:lineRule="exact"/>
        <w:ind w:firstLine="0" w:firstLineChars="0"/>
        <w:jc w:val="center"/>
        <w:rPr>
          <w:rFonts w:ascii="Times New Roman" w:hAnsi="Times New Roman" w:eastAsia="方正小标宋_GBK" w:cs="Times New Roman"/>
          <w:sz w:val="36"/>
          <w:szCs w:val="20"/>
          <w:highlight w:val="none"/>
        </w:rPr>
      </w:pPr>
      <w:r>
        <w:rPr>
          <w:rFonts w:ascii="Times New Roman" w:hAnsi="Times New Roman" w:eastAsia="方正小标宋_GBK" w:cs="Times New Roman"/>
          <w:kern w:val="0"/>
          <w:sz w:val="36"/>
          <w:szCs w:val="20"/>
          <w:highlight w:val="none"/>
        </w:rPr>
        <w:t>申报表</w:t>
      </w:r>
    </w:p>
    <w:p>
      <w:pPr>
        <w:spacing w:before="156" w:beforeLines="50" w:after="156" w:afterLines="50" w:line="460" w:lineRule="exact"/>
        <w:ind w:firstLine="0" w:firstLineChars="0"/>
        <w:jc w:val="left"/>
        <w:rPr>
          <w:rFonts w:ascii="Times New Roman" w:hAnsi="Times New Roman" w:cs="Times New Roman"/>
          <w:b/>
          <w:bCs/>
          <w:color w:val="FF0000"/>
          <w:kern w:val="0"/>
          <w:sz w:val="28"/>
          <w:szCs w:val="28"/>
          <w:highlight w:val="none"/>
        </w:rPr>
      </w:pPr>
      <w:r>
        <w:rPr>
          <w:rFonts w:ascii="Times New Roman" w:hAnsi="Times New Roman" w:cs="Times New Roman"/>
          <w:b/>
          <w:bCs/>
          <w:kern w:val="0"/>
          <w:sz w:val="28"/>
          <w:szCs w:val="28"/>
          <w:highlight w:val="none"/>
        </w:rPr>
        <w:t>类别：十佳共青团干部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0"/>
        <w:gridCol w:w="181"/>
        <w:gridCol w:w="1801"/>
        <w:gridCol w:w="1272"/>
        <w:gridCol w:w="1713"/>
        <w:gridCol w:w="121"/>
        <w:gridCol w:w="1553"/>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姓    名</w:t>
            </w:r>
          </w:p>
        </w:tc>
        <w:tc>
          <w:tcPr>
            <w:tcW w:w="1982"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272"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性    别</w:t>
            </w:r>
          </w:p>
        </w:tc>
        <w:tc>
          <w:tcPr>
            <w:tcW w:w="1834"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3"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民    族</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出生年月</w:t>
            </w:r>
          </w:p>
        </w:tc>
        <w:tc>
          <w:tcPr>
            <w:tcW w:w="1982" w:type="dxa"/>
            <w:gridSpan w:val="2"/>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1998年7月</w:t>
            </w:r>
          </w:p>
        </w:tc>
        <w:tc>
          <w:tcPr>
            <w:tcW w:w="1272"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政治面貌</w:t>
            </w:r>
          </w:p>
        </w:tc>
        <w:tc>
          <w:tcPr>
            <w:tcW w:w="1834"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3"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入团时间</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18"/>
                <w:szCs w:val="18"/>
                <w:highlight w:val="none"/>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联系电话</w:t>
            </w:r>
          </w:p>
        </w:tc>
        <w:tc>
          <w:tcPr>
            <w:tcW w:w="1982" w:type="dxa"/>
            <w:gridSpan w:val="2"/>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13900000000</w:t>
            </w:r>
          </w:p>
        </w:tc>
        <w:tc>
          <w:tcPr>
            <w:tcW w:w="1272"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1"/>
                <w:szCs w:val="21"/>
                <w:highlight w:val="none"/>
              </w:rPr>
              <w:t>所在团支部</w:t>
            </w:r>
          </w:p>
        </w:tc>
        <w:tc>
          <w:tcPr>
            <w:tcW w:w="4683" w:type="dxa"/>
            <w:gridSpan w:val="4"/>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担任共青团干部经历</w:t>
            </w:r>
          </w:p>
        </w:tc>
        <w:tc>
          <w:tcPr>
            <w:tcW w:w="7937" w:type="dxa"/>
            <w:gridSpan w:val="7"/>
            <w:vAlign w:val="center"/>
          </w:tcPr>
          <w:p>
            <w:pPr>
              <w:spacing w:line="400" w:lineRule="exact"/>
              <w:ind w:firstLine="0" w:firstLineChars="0"/>
              <w:jc w:val="center"/>
              <w:rPr>
                <w:rFonts w:ascii="Times New Roman" w:hAnsi="Times New Roman" w:cs="Times New Roman"/>
                <w:color w:val="4F81BD"/>
                <w:kern w:val="0"/>
                <w:sz w:val="24"/>
                <w:szCs w:val="24"/>
                <w:highlight w:val="none"/>
              </w:rPr>
            </w:pPr>
            <w:r>
              <w:rPr>
                <w:rFonts w:ascii="Times New Roman" w:hAnsi="Times New Roman" w:cs="Times New Roman"/>
                <w:color w:val="0000FF"/>
                <w:kern w:val="0"/>
                <w:sz w:val="24"/>
                <w:szCs w:val="24"/>
                <w:highlight w:val="none"/>
              </w:rPr>
              <w:t>2021年9月-</w:t>
            </w:r>
            <w:r>
              <w:rPr>
                <w:rFonts w:hint="eastAsia" w:ascii="Times New Roman" w:hAnsi="Times New Roman" w:cs="Times New Roman"/>
                <w:color w:val="0000FF"/>
                <w:kern w:val="0"/>
                <w:sz w:val="24"/>
                <w:szCs w:val="24"/>
                <w:highlight w:val="none"/>
                <w:lang w:eastAsia="zh-CN"/>
              </w:rPr>
              <w:t>2023年</w:t>
            </w:r>
            <w:r>
              <w:rPr>
                <w:rFonts w:ascii="Times New Roman" w:hAnsi="Times New Roman" w:cs="Times New Roman"/>
                <w:color w:val="0000FF"/>
                <w:kern w:val="0"/>
                <w:sz w:val="24"/>
                <w:szCs w:val="24"/>
                <w:highlight w:val="none"/>
              </w:rPr>
              <w:t>9月，担任xx团干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02" w:type="dxa"/>
            <w:gridSpan w:val="3"/>
            <w:vMerge w:val="restart"/>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eastAsia="zh-CN"/>
              </w:rPr>
              <w:t>2023年</w:t>
            </w:r>
            <w:r>
              <w:rPr>
                <w:rFonts w:ascii="Times New Roman" w:hAnsi="Times New Roman" w:cs="Times New Roman"/>
                <w:b/>
                <w:bCs/>
                <w:color w:val="000000"/>
                <w:sz w:val="24"/>
                <w:szCs w:val="24"/>
                <w:highlight w:val="none"/>
              </w:rPr>
              <w:t>团员教育评议结果</w:t>
            </w:r>
          </w:p>
          <w:p>
            <w:pPr>
              <w:spacing w:line="400" w:lineRule="exact"/>
              <w:ind w:firstLine="0" w:firstLineChars="0"/>
              <w:jc w:val="center"/>
              <w:rPr>
                <w:rFonts w:ascii="Times New Roman" w:hAnsi="Times New Roman" w:cs="Times New Roman"/>
                <w:b/>
                <w:bCs/>
                <w:color w:val="366091"/>
                <w:kern w:val="0"/>
                <w:sz w:val="24"/>
                <w:szCs w:val="24"/>
                <w:highlight w:val="none"/>
              </w:rPr>
            </w:pPr>
            <w:r>
              <w:rPr>
                <w:rFonts w:ascii="Times New Roman" w:hAnsi="Times New Roman" w:cs="Times New Roman"/>
                <w:b/>
                <w:bCs/>
                <w:color w:val="000000"/>
                <w:sz w:val="18"/>
                <w:szCs w:val="18"/>
                <w:highlight w:val="none"/>
              </w:rPr>
              <w:t>（等次：优秀、合格、基本合格、不合格）</w:t>
            </w:r>
          </w:p>
        </w:tc>
        <w:tc>
          <w:tcPr>
            <w:tcW w:w="1272" w:type="dxa"/>
            <w:vMerge w:val="restart"/>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3387"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kern w:val="0"/>
                <w:sz w:val="24"/>
                <w:szCs w:val="24"/>
                <w:highlight w:val="none"/>
              </w:rPr>
              <w:t>青年大学习编号</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502" w:type="dxa"/>
            <w:gridSpan w:val="3"/>
            <w:vMerge w:val="continue"/>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p>
        </w:tc>
        <w:tc>
          <w:tcPr>
            <w:tcW w:w="1272" w:type="dxa"/>
            <w:vMerge w:val="continue"/>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3387"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hint="eastAsia" w:ascii="Times New Roman" w:hAnsi="Times New Roman" w:cs="Times New Roman"/>
                <w:b/>
                <w:bCs/>
                <w:color w:val="000000"/>
                <w:sz w:val="24"/>
                <w:szCs w:val="24"/>
                <w:highlight w:val="none"/>
                <w:lang w:eastAsia="zh-CN"/>
              </w:rPr>
              <w:t>2023年</w:t>
            </w:r>
            <w:r>
              <w:rPr>
                <w:rFonts w:ascii="Times New Roman" w:hAnsi="Times New Roman" w:cs="Times New Roman"/>
                <w:b/>
                <w:bCs/>
                <w:kern w:val="0"/>
                <w:sz w:val="24"/>
                <w:szCs w:val="24"/>
                <w:highlight w:val="none"/>
              </w:rPr>
              <w:t>青年大学习</w:t>
            </w:r>
            <w:r>
              <w:rPr>
                <w:rFonts w:ascii="Times New Roman" w:hAnsi="Times New Roman" w:cs="Times New Roman"/>
                <w:b/>
                <w:bCs/>
                <w:color w:val="000000"/>
                <w:sz w:val="24"/>
                <w:szCs w:val="24"/>
                <w:highlight w:val="none"/>
              </w:rPr>
              <w:t>平均学习率</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hint="eastAsia" w:ascii="Times New Roman" w:hAnsi="Times New Roman" w:cs="Times New Roman"/>
                <w:color w:val="0000FF"/>
                <w:kern w:val="0"/>
                <w:sz w:val="24"/>
                <w:szCs w:val="24"/>
                <w:highlight w:val="none"/>
              </w:rPr>
              <w:t>30/34期，88.24%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r>
              <w:rPr>
                <w:rFonts w:ascii="Times New Roman" w:hAnsi="Times New Roman" w:cs="Times New Roman"/>
                <w:b/>
                <w:bCs/>
                <w:color w:val="000000"/>
                <w:sz w:val="24"/>
                <w:szCs w:val="24"/>
                <w:highlight w:val="none"/>
              </w:rPr>
              <w:t>上一学年有无不及格科目</w:t>
            </w:r>
          </w:p>
        </w:tc>
        <w:tc>
          <w:tcPr>
            <w:tcW w:w="1801"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无或有，</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color w:val="0000FF"/>
                <w:kern w:val="0"/>
                <w:sz w:val="24"/>
                <w:szCs w:val="24"/>
                <w:highlight w:val="none"/>
              </w:rPr>
              <w:t>1门不及格</w:t>
            </w:r>
          </w:p>
        </w:tc>
        <w:tc>
          <w:tcPr>
            <w:tcW w:w="1272"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学分</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绩点</w:t>
            </w:r>
          </w:p>
        </w:tc>
        <w:tc>
          <w:tcPr>
            <w:tcW w:w="1713" w:type="dxa"/>
            <w:vAlign w:val="center"/>
          </w:tcPr>
          <w:p>
            <w:pPr>
              <w:spacing w:line="400" w:lineRule="exact"/>
              <w:ind w:firstLine="0" w:firstLineChars="0"/>
              <w:jc w:val="center"/>
              <w:rPr>
                <w:rFonts w:ascii="Times New Roman" w:hAnsi="Times New Roman" w:cs="Times New Roman"/>
                <w:color w:val="000000"/>
                <w:sz w:val="24"/>
                <w:szCs w:val="24"/>
                <w:highlight w:val="none"/>
              </w:rPr>
            </w:pPr>
          </w:p>
        </w:tc>
        <w:tc>
          <w:tcPr>
            <w:tcW w:w="1674" w:type="dxa"/>
            <w:gridSpan w:val="2"/>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英语</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四六级情况</w:t>
            </w:r>
          </w:p>
        </w:tc>
        <w:tc>
          <w:tcPr>
            <w:tcW w:w="1296"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四级433</w:t>
            </w:r>
          </w:p>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个人</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事迹简介</w:t>
            </w:r>
          </w:p>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300字以内</w:t>
            </w:r>
            <w:r>
              <w:rPr>
                <w:rFonts w:hint="eastAsia" w:ascii="Times New Roman" w:hAnsi="Times New Roman" w:cs="Times New Roman"/>
                <w:b/>
                <w:bCs/>
                <w:color w:val="000000"/>
                <w:sz w:val="24"/>
                <w:szCs w:val="24"/>
                <w:highlight w:val="none"/>
                <w:lang w:eastAsia="zh-CN"/>
              </w:rPr>
              <w:t>）</w:t>
            </w:r>
          </w:p>
        </w:tc>
        <w:tc>
          <w:tcPr>
            <w:tcW w:w="7937" w:type="dxa"/>
            <w:gridSpan w:val="7"/>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（300字以内，以第三人称表述，用于宣传展示，仿宋-GB2312，五号字，行距20磅）</w:t>
            </w:r>
          </w:p>
          <w:p>
            <w:pPr>
              <w:spacing w:line="400" w:lineRule="exact"/>
              <w:ind w:firstLine="0" w:firstLineChars="0"/>
              <w:rPr>
                <w:rFonts w:ascii="Times New Roman" w:hAnsi="Times New Roman" w:cs="Times New Roman"/>
                <w:b/>
                <w:bCs/>
                <w:color w:val="0000FF"/>
                <w:kern w:val="0"/>
                <w:sz w:val="24"/>
                <w:szCs w:val="24"/>
                <w:highlight w:val="none"/>
              </w:rPr>
            </w:pP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bCs/>
                <w:color w:val="0000FF"/>
                <w:sz w:val="21"/>
                <w:szCs w:val="21"/>
                <w:highlight w:val="none"/>
              </w:rPr>
              <w:t>例：</w:t>
            </w:r>
            <w:r>
              <w:rPr>
                <w:rFonts w:hint="eastAsia" w:ascii="Times New Roman" w:hAnsi="Times New Roman" w:cs="Times New Roman"/>
                <w:b w:val="0"/>
                <w:bCs w:val="0"/>
                <w:color w:val="0000FF"/>
                <w:sz w:val="21"/>
                <w:szCs w:val="21"/>
                <w:highlight w:val="none"/>
                <w:lang w:val="en-US" w:eastAsia="zh-CN"/>
              </w:rPr>
              <w:t>XXX</w:t>
            </w:r>
            <w:r>
              <w:rPr>
                <w:rFonts w:hint="eastAsia" w:ascii="Times New Roman" w:hAnsi="Times New Roman" w:cs="Times New Roman"/>
                <w:b w:val="0"/>
                <w:bCs w:val="0"/>
                <w:color w:val="0000FF"/>
                <w:sz w:val="21"/>
                <w:szCs w:val="21"/>
                <w:highlight w:val="none"/>
              </w:rPr>
              <w:t>，</w:t>
            </w:r>
            <w:r>
              <w:rPr>
                <w:rFonts w:hint="eastAsia" w:ascii="Times New Roman" w:hAnsi="Times New Roman" w:cs="Times New Roman"/>
                <w:b w:val="0"/>
                <w:bCs w:val="0"/>
                <w:color w:val="0000FF"/>
                <w:sz w:val="21"/>
                <w:szCs w:val="21"/>
                <w:highlight w:val="none"/>
                <w:lang w:val="en-US" w:eastAsia="zh-CN"/>
              </w:rPr>
              <w:t>现为</w:t>
            </w:r>
            <w:r>
              <w:rPr>
                <w:rFonts w:hint="eastAsia" w:ascii="Times New Roman" w:hAnsi="Times New Roman" w:cs="Times New Roman"/>
                <w:b w:val="0"/>
                <w:bCs w:val="0"/>
                <w:color w:val="0000FF"/>
                <w:sz w:val="21"/>
                <w:szCs w:val="21"/>
                <w:highlight w:val="none"/>
              </w:rPr>
              <w:t>机控学院机械电子工程专业18-3班学生，广西第二期青马工程学员，</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第十期青马班学员，曾任机控学院第十届学生会执行主席，机控学院易班学生工作站站长，机电18-3班团支书。思想上，他爱国爱党，积极向上，以实际行动传承红色精神；工作上，作为学生骨干，尽职尽责，起模范带头作用，曾获优秀共青团干部、优秀学生干部等荣誉；学习上，勤奋刻苦，乐于钻研，三年综测专业第一，已保送至北京交通大学深造。</w:t>
            </w:r>
          </w:p>
          <w:p>
            <w:pPr>
              <w:spacing w:line="400" w:lineRule="exact"/>
              <w:ind w:firstLine="0" w:firstLineChars="0"/>
              <w:rPr>
                <w:rFonts w:ascii="Times New Roman" w:hAnsi="Times New Roman" w:cs="Times New Roman"/>
                <w:b/>
                <w:bCs/>
                <w:color w:val="0000FF"/>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主要</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w:t>
            </w:r>
          </w:p>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1000字以内</w:t>
            </w:r>
            <w:r>
              <w:rPr>
                <w:rFonts w:hint="eastAsia" w:ascii="Times New Roman" w:hAnsi="Times New Roman" w:cs="Times New Roman"/>
                <w:b/>
                <w:bCs/>
                <w:color w:val="000000"/>
                <w:sz w:val="24"/>
                <w:szCs w:val="24"/>
                <w:highlight w:val="none"/>
                <w:lang w:eastAsia="zh-CN"/>
              </w:rPr>
              <w:t>）</w:t>
            </w:r>
          </w:p>
        </w:tc>
        <w:tc>
          <w:tcPr>
            <w:tcW w:w="7937" w:type="dxa"/>
            <w:gridSpan w:val="7"/>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（1000字以内，以第三人称表述，仿宋-GB2312，五号字，行距20磅，接下页）</w:t>
            </w: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近两年</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校 级</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以 上</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获 奖</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情 况</w:t>
            </w:r>
          </w:p>
        </w:tc>
        <w:tc>
          <w:tcPr>
            <w:tcW w:w="7937" w:type="dxa"/>
            <w:gridSpan w:val="7"/>
            <w:vAlign w:val="center"/>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仿宋-GB2312，五号字，行距20磅，仅填写校级及以上获奖，按时间倒叙填写，格式如下：</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w:t>
            </w:r>
            <w:r>
              <w:rPr>
                <w:rFonts w:hint="eastAsia" w:ascii="Times New Roman" w:hAnsi="Times New Roman" w:cs="Times New Roman"/>
                <w:b w:val="0"/>
                <w:bCs w:val="0"/>
                <w:color w:val="0000FF"/>
                <w:sz w:val="21"/>
                <w:szCs w:val="21"/>
                <w:highlight w:val="none"/>
                <w:lang w:eastAsia="zh-CN"/>
              </w:rPr>
              <w:t>2023年</w:t>
            </w:r>
            <w:r>
              <w:rPr>
                <w:rFonts w:hint="eastAsia" w:ascii="Times New Roman" w:hAnsi="Times New Roman" w:cs="Times New Roman"/>
                <w:b w:val="0"/>
                <w:bCs w:val="0"/>
                <w:color w:val="0000FF"/>
                <w:sz w:val="21"/>
                <w:szCs w:val="21"/>
                <w:highlight w:val="none"/>
              </w:rPr>
              <w:t>1月，获</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“优秀共青团干部”</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2.2021年12月，获</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“学生课外科技创新先进个人”</w:t>
            </w: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3.2021年12月，获国家励志奖学金</w:t>
            </w:r>
          </w:p>
          <w:p>
            <w:pPr>
              <w:spacing w:line="400" w:lineRule="exact"/>
              <w:ind w:firstLine="0" w:firstLineChars="0"/>
              <w:rPr>
                <w:rFonts w:hint="eastAsia" w:ascii="Times New Roman" w:hAnsi="Times New Roman" w:eastAsia="宋体" w:cs="Times New Roman"/>
                <w:color w:val="4F81BD"/>
                <w:sz w:val="21"/>
                <w:szCs w:val="21"/>
                <w:highlight w:val="none"/>
              </w:rPr>
            </w:pPr>
            <w:r>
              <w:rPr>
                <w:rFonts w:ascii="Times New Roman" w:hAnsi="Times New Roman" w:eastAsia="宋体" w:cs="Times New Roman"/>
                <w:color w:val="4F81BD"/>
                <w:sz w:val="21"/>
                <w:szCs w:val="21"/>
                <w:highlight w:val="none"/>
              </w:rPr>
              <w:t>……</w:t>
            </w:r>
          </w:p>
          <w:p>
            <w:pPr>
              <w:spacing w:line="400" w:lineRule="exact"/>
              <w:ind w:firstLine="0" w:firstLineChars="0"/>
              <w:rPr>
                <w:rFonts w:ascii="Times New Roman" w:hAnsi="Times New Roman" w:cs="Times New Roman"/>
                <w:b/>
                <w:bCs/>
                <w:color w:val="4F81BD"/>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 院</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团 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7937" w:type="dxa"/>
            <w:gridSpan w:val="7"/>
            <w:vAlign w:val="center"/>
          </w:tcPr>
          <w:p>
            <w:pPr>
              <w:spacing w:line="400" w:lineRule="exact"/>
              <w:ind w:firstLine="3636" w:firstLineChars="1515"/>
              <w:jc w:val="right"/>
              <w:rPr>
                <w:rFonts w:ascii="Times New Roman" w:hAnsi="Times New Roman" w:cs="Times New Roman"/>
                <w:color w:val="000000"/>
                <w:sz w:val="24"/>
                <w:szCs w:val="24"/>
                <w:highlight w:val="none"/>
              </w:rPr>
            </w:pPr>
          </w:p>
          <w:p>
            <w:pPr>
              <w:spacing w:line="400" w:lineRule="exact"/>
              <w:ind w:firstLine="3636" w:firstLineChars="1515"/>
              <w:jc w:val="right"/>
              <w:rPr>
                <w:rFonts w:ascii="Times New Roman" w:hAnsi="Times New Roman" w:cs="Times New Roman"/>
                <w:color w:val="000000"/>
                <w:sz w:val="24"/>
                <w:szCs w:val="24"/>
                <w:highlight w:val="none"/>
              </w:rPr>
            </w:pPr>
          </w:p>
          <w:p>
            <w:pPr>
              <w:spacing w:line="400" w:lineRule="exact"/>
              <w:ind w:firstLine="3636" w:firstLineChars="1515"/>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righ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0"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val="en-US" w:eastAsia="zh-CN"/>
              </w:rPr>
              <w:t>分</w:t>
            </w:r>
            <w:r>
              <w:rPr>
                <w:rFonts w:ascii="Times New Roman" w:hAnsi="Times New Roman" w:cs="Times New Roman"/>
                <w:b/>
                <w:bCs/>
                <w:color w:val="000000"/>
                <w:sz w:val="24"/>
                <w:szCs w:val="24"/>
                <w:highlight w:val="none"/>
              </w:rPr>
              <w:t>校团委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7937" w:type="dxa"/>
            <w:gridSpan w:val="7"/>
            <w:vAlign w:val="center"/>
          </w:tcPr>
          <w:p>
            <w:pPr>
              <w:spacing w:line="400" w:lineRule="exact"/>
              <w:ind w:firstLine="3600" w:firstLineChars="1500"/>
              <w:jc w:val="right"/>
              <w:rPr>
                <w:rFonts w:ascii="Times New Roman" w:hAnsi="Times New Roman" w:cs="Times New Roman"/>
                <w:color w:val="000000"/>
                <w:sz w:val="24"/>
                <w:szCs w:val="24"/>
                <w:highlight w:val="none"/>
              </w:rPr>
            </w:pPr>
          </w:p>
          <w:p>
            <w:pPr>
              <w:spacing w:line="400" w:lineRule="exact"/>
              <w:ind w:firstLine="3600" w:firstLineChars="1500"/>
              <w:jc w:val="right"/>
              <w:rPr>
                <w:rFonts w:ascii="Times New Roman" w:hAnsi="Times New Roman" w:cs="Times New Roman"/>
                <w:color w:val="000000"/>
                <w:sz w:val="24"/>
                <w:szCs w:val="24"/>
                <w:highlight w:val="none"/>
              </w:rPr>
            </w:pPr>
          </w:p>
          <w:p>
            <w:pPr>
              <w:spacing w:line="400" w:lineRule="exact"/>
              <w:ind w:firstLine="3600" w:firstLineChars="150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righ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bl>
    <w:p>
      <w:pPr>
        <w:spacing w:line="400" w:lineRule="exact"/>
        <w:ind w:firstLine="0" w:firstLineChars="0"/>
        <w:jc w:val="left"/>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填表说明：</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1.表中标蓝内容为填表说明</w:t>
      </w:r>
      <w:r>
        <w:rPr>
          <w:rFonts w:hint="eastAsia" w:ascii="Times New Roman" w:hAnsi="Times New Roman" w:cs="Times New Roman"/>
          <w:color w:val="000000"/>
          <w:sz w:val="24"/>
          <w:szCs w:val="24"/>
          <w:highlight w:val="none"/>
          <w:lang w:val="en-US" w:eastAsia="zh-CN"/>
        </w:rPr>
        <w:t>及参考模板</w:t>
      </w:r>
      <w:r>
        <w:rPr>
          <w:rFonts w:ascii="Times New Roman" w:hAnsi="Times New Roman" w:cs="Times New Roman"/>
          <w:color w:val="000000"/>
          <w:sz w:val="24"/>
          <w:szCs w:val="24"/>
          <w:highlight w:val="none"/>
        </w:rPr>
        <w:t>，申报填写时请删除。</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2.此表可适当自行调整字号等格式，以确保所有页面能用一张A4纸张黑白双面打印。</w:t>
      </w:r>
    </w:p>
    <w:p>
      <w:pPr>
        <w:spacing w:line="400" w:lineRule="exact"/>
        <w:ind w:firstLine="0" w:firstLineChars="0"/>
        <w:rPr>
          <w:rFonts w:ascii="Times New Roman" w:hAnsi="Times New Roman" w:eastAsia="宋体" w:cs="Times New Roman"/>
          <w:sz w:val="21"/>
          <w:szCs w:val="20"/>
          <w:highlight w:val="none"/>
        </w:rPr>
      </w:pPr>
      <w:r>
        <w:rPr>
          <w:rFonts w:ascii="Times New Roman" w:hAnsi="Times New Roman" w:eastAsia="宋体" w:cs="Times New Roman"/>
          <w:sz w:val="21"/>
          <w:szCs w:val="20"/>
          <w:highlight w:val="none"/>
        </w:rPr>
        <w:br w:type="page"/>
      </w:r>
    </w:p>
    <w:p>
      <w:pPr>
        <w:spacing w:line="460" w:lineRule="exact"/>
        <w:ind w:firstLine="0" w:firstLineChars="0"/>
        <w:rPr>
          <w:rFonts w:ascii="Times New Roman" w:hAnsi="Times New Roman" w:eastAsia="方正仿宋_GBK" w:cs="Times New Roman"/>
          <w:szCs w:val="32"/>
          <w:highlight w:val="none"/>
        </w:rPr>
      </w:pPr>
      <w:r>
        <w:rPr>
          <w:rFonts w:ascii="Times New Roman" w:hAnsi="Times New Roman" w:eastAsia="方正仿宋_GBK" w:cs="Times New Roman"/>
          <w:szCs w:val="32"/>
          <w:highlight w:val="none"/>
        </w:rPr>
        <w:t>附件1-5</w:t>
      </w:r>
    </w:p>
    <w:p>
      <w:pPr>
        <w:spacing w:before="156" w:beforeLines="50" w:after="156" w:afterLines="50" w:line="460" w:lineRule="exact"/>
        <w:ind w:firstLine="0" w:firstLineChars="0"/>
        <w:jc w:val="center"/>
        <w:rPr>
          <w:rFonts w:ascii="Times New Roman" w:hAnsi="Times New Roman" w:eastAsia="方正小标宋_GBK" w:cs="Times New Roman"/>
          <w:kern w:val="0"/>
          <w:sz w:val="36"/>
          <w:szCs w:val="20"/>
          <w:highlight w:val="none"/>
        </w:rPr>
      </w:pPr>
      <w:r>
        <w:rPr>
          <w:rFonts w:hint="eastAsia" w:ascii="Times New Roman" w:hAnsi="Times New Roman" w:eastAsia="方正小标宋_GBK" w:cs="Times New Roman"/>
          <w:kern w:val="0"/>
          <w:sz w:val="36"/>
          <w:szCs w:val="20"/>
          <w:highlight w:val="none"/>
          <w:lang w:eastAsia="zh-CN"/>
        </w:rPr>
        <w:t>2024年桂林理工大学南宁分校</w:t>
      </w:r>
      <w:r>
        <w:rPr>
          <w:rFonts w:ascii="Times New Roman" w:hAnsi="Times New Roman" w:eastAsia="方正小标宋_GBK" w:cs="Times New Roman"/>
          <w:kern w:val="0"/>
          <w:sz w:val="36"/>
          <w:szCs w:val="20"/>
          <w:highlight w:val="none"/>
        </w:rPr>
        <w:t>共青团“十佳”系列评选</w:t>
      </w:r>
    </w:p>
    <w:p>
      <w:pPr>
        <w:spacing w:before="156" w:beforeLines="50" w:after="156" w:afterLines="50" w:line="460" w:lineRule="exact"/>
        <w:ind w:firstLine="0" w:firstLineChars="0"/>
        <w:jc w:val="center"/>
        <w:rPr>
          <w:rFonts w:ascii="Times New Roman" w:hAnsi="Times New Roman" w:eastAsia="方正小标宋_GBK" w:cs="Times New Roman"/>
          <w:sz w:val="36"/>
          <w:szCs w:val="20"/>
          <w:highlight w:val="none"/>
        </w:rPr>
      </w:pPr>
      <w:r>
        <w:rPr>
          <w:rFonts w:ascii="Times New Roman" w:hAnsi="Times New Roman" w:eastAsia="方正小标宋_GBK" w:cs="Times New Roman"/>
          <w:kern w:val="0"/>
          <w:sz w:val="36"/>
          <w:szCs w:val="20"/>
          <w:highlight w:val="none"/>
        </w:rPr>
        <w:t>申报表</w:t>
      </w:r>
    </w:p>
    <w:p>
      <w:pPr>
        <w:spacing w:before="156" w:beforeLines="50" w:after="156" w:afterLines="50" w:line="460" w:lineRule="exact"/>
        <w:ind w:firstLine="0" w:firstLineChars="0"/>
        <w:jc w:val="left"/>
        <w:rPr>
          <w:rFonts w:ascii="Times New Roman" w:hAnsi="Times New Roman" w:cs="Times New Roman"/>
          <w:b/>
          <w:bCs/>
          <w:color w:val="FF0000"/>
          <w:kern w:val="0"/>
          <w:sz w:val="28"/>
          <w:szCs w:val="28"/>
          <w:highlight w:val="none"/>
        </w:rPr>
      </w:pPr>
      <w:r>
        <w:rPr>
          <w:rFonts w:ascii="Times New Roman" w:hAnsi="Times New Roman" w:cs="Times New Roman"/>
          <w:b/>
          <w:bCs/>
          <w:kern w:val="0"/>
          <w:sz w:val="28"/>
          <w:szCs w:val="28"/>
          <w:highlight w:val="none"/>
        </w:rPr>
        <w:t>类别：十佳科技活动先进个人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2240"/>
        <w:gridCol w:w="1627"/>
        <w:gridCol w:w="844"/>
        <w:gridCol w:w="373"/>
        <w:gridCol w:w="876"/>
        <w:gridCol w:w="45"/>
        <w:gridCol w:w="613"/>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姓    名</w:t>
            </w:r>
          </w:p>
        </w:tc>
        <w:tc>
          <w:tcPr>
            <w:tcW w:w="2240"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p>
        </w:tc>
        <w:tc>
          <w:tcPr>
            <w:tcW w:w="1627"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性    别</w:t>
            </w:r>
          </w:p>
        </w:tc>
        <w:tc>
          <w:tcPr>
            <w:tcW w:w="1217"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34"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民    族</w:t>
            </w:r>
          </w:p>
        </w:tc>
        <w:tc>
          <w:tcPr>
            <w:tcW w:w="1623"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出生年月</w:t>
            </w:r>
          </w:p>
        </w:tc>
        <w:tc>
          <w:tcPr>
            <w:tcW w:w="2240"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1998年7月</w:t>
            </w:r>
          </w:p>
        </w:tc>
        <w:tc>
          <w:tcPr>
            <w:tcW w:w="1627"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政治面貌</w:t>
            </w:r>
          </w:p>
        </w:tc>
        <w:tc>
          <w:tcPr>
            <w:tcW w:w="1217"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34"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入团时间</w:t>
            </w:r>
          </w:p>
        </w:tc>
        <w:tc>
          <w:tcPr>
            <w:tcW w:w="1623"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18"/>
                <w:szCs w:val="18"/>
                <w:highlight w:val="none"/>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联系电话</w:t>
            </w:r>
          </w:p>
        </w:tc>
        <w:tc>
          <w:tcPr>
            <w:tcW w:w="2240"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13900000000</w:t>
            </w:r>
          </w:p>
        </w:tc>
        <w:tc>
          <w:tcPr>
            <w:tcW w:w="1627"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1"/>
                <w:szCs w:val="21"/>
                <w:highlight w:val="none"/>
              </w:rPr>
              <w:t>所在团支部</w:t>
            </w:r>
          </w:p>
        </w:tc>
        <w:tc>
          <w:tcPr>
            <w:tcW w:w="4374" w:type="dxa"/>
            <w:gridSpan w:val="6"/>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现任职务</w:t>
            </w:r>
          </w:p>
        </w:tc>
        <w:tc>
          <w:tcPr>
            <w:tcW w:w="8241" w:type="dxa"/>
            <w:gridSpan w:val="8"/>
            <w:vAlign w:val="center"/>
          </w:tcPr>
          <w:p>
            <w:pPr>
              <w:spacing w:line="400" w:lineRule="exact"/>
              <w:ind w:firstLine="0" w:firstLineChars="0"/>
              <w:jc w:val="center"/>
              <w:rPr>
                <w:rFonts w:ascii="Times New Roman" w:hAnsi="Times New Roman" w:cs="Times New Roman"/>
                <w:color w:val="4472C4" w:themeColor="accent5"/>
                <w:kern w:val="0"/>
                <w:sz w:val="24"/>
                <w:szCs w:val="24"/>
                <w:highlight w:val="none"/>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56"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r>
              <w:rPr>
                <w:rFonts w:hint="eastAsia" w:ascii="Times New Roman" w:hAnsi="Times New Roman" w:cs="Times New Roman"/>
                <w:b/>
                <w:bCs/>
                <w:color w:val="000000"/>
                <w:sz w:val="24"/>
                <w:szCs w:val="24"/>
                <w:highlight w:val="none"/>
                <w:lang w:eastAsia="zh-CN"/>
              </w:rPr>
              <w:t>2023年</w:t>
            </w:r>
            <w:r>
              <w:rPr>
                <w:rFonts w:ascii="Times New Roman" w:hAnsi="Times New Roman" w:cs="Times New Roman"/>
                <w:b/>
                <w:bCs/>
                <w:kern w:val="0"/>
                <w:sz w:val="24"/>
                <w:szCs w:val="24"/>
                <w:highlight w:val="none"/>
              </w:rPr>
              <w:t>青年大学习</w:t>
            </w:r>
            <w:r>
              <w:rPr>
                <w:rFonts w:ascii="Times New Roman" w:hAnsi="Times New Roman" w:cs="Times New Roman"/>
                <w:b/>
                <w:bCs/>
                <w:color w:val="000000"/>
                <w:sz w:val="24"/>
                <w:szCs w:val="24"/>
                <w:highlight w:val="none"/>
              </w:rPr>
              <w:t>平均学习率</w:t>
            </w:r>
          </w:p>
        </w:tc>
        <w:tc>
          <w:tcPr>
            <w:tcW w:w="1627"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hint="eastAsia" w:ascii="Times New Roman" w:hAnsi="Times New Roman" w:cs="Times New Roman"/>
                <w:color w:val="0000FF"/>
                <w:kern w:val="0"/>
                <w:sz w:val="24"/>
                <w:szCs w:val="24"/>
                <w:highlight w:val="none"/>
              </w:rPr>
              <w:t>30/34期，88.24%</w:t>
            </w:r>
          </w:p>
        </w:tc>
        <w:tc>
          <w:tcPr>
            <w:tcW w:w="2093"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kern w:val="0"/>
                <w:sz w:val="24"/>
                <w:szCs w:val="24"/>
                <w:highlight w:val="none"/>
              </w:rPr>
              <w:t>青年大学习编号</w:t>
            </w:r>
          </w:p>
        </w:tc>
        <w:tc>
          <w:tcPr>
            <w:tcW w:w="2281"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7" w:type="dxa"/>
            <w:gridSpan w:val="9"/>
            <w:vAlign w:val="center"/>
          </w:tcPr>
          <w:p>
            <w:pPr>
              <w:spacing w:line="400" w:lineRule="exact"/>
              <w:ind w:firstLine="0" w:firstLineChars="0"/>
              <w:jc w:val="center"/>
              <w:rPr>
                <w:rFonts w:ascii="Times New Roman" w:hAnsi="Times New Roman" w:cs="Times New Roman"/>
                <w:b/>
                <w:bCs/>
                <w:kern w:val="0"/>
                <w:sz w:val="24"/>
                <w:szCs w:val="24"/>
                <w:highlight w:val="none"/>
                <w:u w:val="single"/>
              </w:rPr>
            </w:pPr>
            <w:r>
              <w:rPr>
                <w:rFonts w:ascii="Times New Roman" w:hAnsi="Times New Roman" w:cs="Times New Roman"/>
                <w:b/>
                <w:bCs/>
                <w:kern w:val="0"/>
                <w:sz w:val="24"/>
                <w:szCs w:val="24"/>
                <w:highlight w:val="none"/>
              </w:rPr>
              <w:t>除满足其他要求，还满足“参评条件”第4点的第</w:t>
            </w:r>
            <w:r>
              <w:rPr>
                <w:rFonts w:ascii="Times New Roman" w:hAnsi="Times New Roman" w:cs="Times New Roman"/>
                <w:b/>
                <w:bCs/>
                <w:kern w:val="0"/>
                <w:sz w:val="24"/>
                <w:szCs w:val="24"/>
                <w:highlight w:val="none"/>
                <w:u w:val="single"/>
              </w:rPr>
              <w:t xml:space="preserve">              </w:t>
            </w:r>
            <w:r>
              <w:rPr>
                <w:rFonts w:ascii="Times New Roman" w:hAnsi="Times New Roman" w:cs="Times New Roman"/>
                <w:b/>
                <w:bCs/>
                <w:kern w:val="0"/>
                <w:sz w:val="24"/>
                <w:szCs w:val="24"/>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16" w:type="dxa"/>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r>
              <w:rPr>
                <w:rFonts w:ascii="Times New Roman" w:hAnsi="Times New Roman" w:cs="Times New Roman"/>
                <w:b/>
                <w:bCs/>
                <w:color w:val="000000"/>
                <w:sz w:val="21"/>
                <w:szCs w:val="21"/>
                <w:highlight w:val="none"/>
              </w:rPr>
              <w:t>上一学年有无不及格科目</w:t>
            </w:r>
          </w:p>
        </w:tc>
        <w:tc>
          <w:tcPr>
            <w:tcW w:w="2240"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无或有，</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color w:val="0000FF"/>
                <w:kern w:val="0"/>
                <w:sz w:val="24"/>
                <w:szCs w:val="24"/>
                <w:highlight w:val="none"/>
              </w:rPr>
              <w:t>1门不及格</w:t>
            </w:r>
          </w:p>
        </w:tc>
        <w:tc>
          <w:tcPr>
            <w:tcW w:w="1627"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学分</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绩点</w:t>
            </w:r>
          </w:p>
        </w:tc>
        <w:tc>
          <w:tcPr>
            <w:tcW w:w="844" w:type="dxa"/>
            <w:vAlign w:val="center"/>
          </w:tcPr>
          <w:p>
            <w:pPr>
              <w:spacing w:line="400" w:lineRule="exact"/>
              <w:ind w:firstLine="0" w:firstLineChars="0"/>
              <w:jc w:val="center"/>
              <w:rPr>
                <w:rFonts w:ascii="Times New Roman" w:hAnsi="Times New Roman" w:cs="Times New Roman"/>
                <w:color w:val="000000"/>
                <w:sz w:val="24"/>
                <w:szCs w:val="24"/>
                <w:highlight w:val="none"/>
              </w:rPr>
            </w:pPr>
          </w:p>
        </w:tc>
        <w:tc>
          <w:tcPr>
            <w:tcW w:w="1294" w:type="dxa"/>
            <w:gridSpan w:val="3"/>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英语</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四六级情况</w:t>
            </w:r>
          </w:p>
        </w:tc>
        <w:tc>
          <w:tcPr>
            <w:tcW w:w="2236" w:type="dxa"/>
            <w:gridSpan w:val="2"/>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四级433</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color w:val="0000FF"/>
                <w:kern w:val="0"/>
                <w:sz w:val="24"/>
                <w:szCs w:val="24"/>
                <w:highlight w:val="none"/>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参与科技</w:t>
            </w:r>
          </w:p>
          <w:p>
            <w:pPr>
              <w:spacing w:line="400" w:lineRule="exact"/>
              <w:ind w:firstLine="0" w:firstLineChars="0"/>
              <w:jc w:val="center"/>
              <w:rPr>
                <w:rFonts w:hint="eastAsia" w:ascii="Times New Roman" w:hAnsi="Times New Roman" w:eastAsia="仿宋_GB2312" w:cs="Times New Roman"/>
                <w:b/>
                <w:bCs/>
                <w:color w:val="000000"/>
                <w:sz w:val="24"/>
                <w:szCs w:val="24"/>
                <w:highlight w:val="none"/>
                <w:lang w:eastAsia="zh-CN"/>
              </w:rPr>
            </w:pPr>
            <w:r>
              <w:rPr>
                <w:rFonts w:ascii="Times New Roman" w:hAnsi="Times New Roman" w:cs="Times New Roman"/>
                <w:b/>
                <w:bCs/>
                <w:color w:val="000000"/>
                <w:sz w:val="24"/>
                <w:szCs w:val="24"/>
                <w:highlight w:val="none"/>
              </w:rPr>
              <w:t>活动经历</w:t>
            </w:r>
          </w:p>
        </w:tc>
        <w:tc>
          <w:tcPr>
            <w:tcW w:w="8241" w:type="dxa"/>
            <w:gridSpan w:val="8"/>
          </w:tcPr>
          <w:p>
            <w:pPr>
              <w:spacing w:line="400" w:lineRule="exact"/>
              <w:ind w:firstLine="0" w:firstLineChars="0"/>
              <w:rPr>
                <w:rFonts w:hint="eastAsia"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此栏填写参加与科技活动相关的经历或竞赛</w:t>
            </w:r>
            <w:r>
              <w:rPr>
                <w:rFonts w:hint="eastAsia" w:ascii="Times New Roman" w:hAnsi="Times New Roman" w:cs="Times New Roman"/>
                <w:b/>
                <w:bCs/>
                <w:color w:val="0000FF"/>
                <w:sz w:val="21"/>
                <w:szCs w:val="21"/>
                <w:highlight w:val="none"/>
              </w:rPr>
              <w:t>，</w:t>
            </w:r>
            <w:r>
              <w:rPr>
                <w:rFonts w:ascii="Times New Roman" w:hAnsi="Times New Roman" w:cs="Times New Roman"/>
                <w:b/>
                <w:bCs/>
                <w:color w:val="0000FF"/>
                <w:sz w:val="21"/>
                <w:szCs w:val="21"/>
                <w:highlight w:val="none"/>
              </w:rPr>
              <w:t>何时，参与何种活动或竞赛，取得什么效果</w:t>
            </w:r>
            <w:r>
              <w:rPr>
                <w:rFonts w:hint="eastAsia" w:ascii="Times New Roman" w:hAnsi="Times New Roman" w:cs="Times New Roman"/>
                <w:b/>
                <w:bCs/>
                <w:color w:val="0000FF"/>
                <w:sz w:val="21"/>
                <w:szCs w:val="21"/>
                <w:highlight w:val="none"/>
              </w:rPr>
              <w:t>，例：</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1.2021年5月，主持“阴影区月壤形成动力学过程”中国科学院大学“2021年度大学生创新实践训练计划”立项</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2.2021年4月，主持“3+X”的地球科学研学教育模式应用与推广的创新创业训练项目获区级立项</w:t>
            </w:r>
          </w:p>
          <w:p>
            <w:pPr>
              <w:spacing w:line="400" w:lineRule="exact"/>
              <w:ind w:firstLine="0" w:firstLineChars="0"/>
              <w:rPr>
                <w:rFonts w:hint="eastAsia" w:ascii="Times New Roman" w:hAnsi="Times New Roman" w:cs="Times New Roman"/>
                <w:b w:val="0"/>
                <w:bCs w:val="0"/>
                <w:color w:val="0000FF"/>
                <w:sz w:val="21"/>
                <w:szCs w:val="21"/>
                <w:highlight w:val="none"/>
              </w:rPr>
            </w:pPr>
          </w:p>
          <w:p>
            <w:pPr>
              <w:spacing w:line="400" w:lineRule="exact"/>
              <w:ind w:firstLine="0" w:firstLineChars="0"/>
              <w:rPr>
                <w:rFonts w:hint="eastAsia" w:ascii="Times New Roman" w:hAnsi="Times New Roman" w:cs="Times New Roman"/>
                <w:b w:val="0"/>
                <w:bCs w:val="0"/>
                <w:color w:val="0000FF"/>
                <w:sz w:val="21"/>
                <w:szCs w:val="21"/>
                <w:highlight w:val="none"/>
              </w:rPr>
            </w:pPr>
          </w:p>
          <w:p>
            <w:pPr>
              <w:spacing w:line="400" w:lineRule="exact"/>
              <w:ind w:firstLine="0" w:firstLineChars="0"/>
              <w:rPr>
                <w:rFonts w:hint="eastAsia" w:ascii="Times New Roman" w:hAnsi="Times New Roman" w:cs="Times New Roman"/>
                <w:b w:val="0"/>
                <w:bCs w:val="0"/>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个人</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事迹简介</w:t>
            </w:r>
          </w:p>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300字以内</w:t>
            </w:r>
            <w:r>
              <w:rPr>
                <w:rFonts w:hint="eastAsia" w:ascii="Times New Roman" w:hAnsi="Times New Roman" w:cs="Times New Roman"/>
                <w:b/>
                <w:bCs/>
                <w:color w:val="000000"/>
                <w:sz w:val="24"/>
                <w:szCs w:val="24"/>
                <w:highlight w:val="none"/>
                <w:lang w:eastAsia="zh-CN"/>
              </w:rPr>
              <w:t>）</w:t>
            </w:r>
          </w:p>
        </w:tc>
        <w:tc>
          <w:tcPr>
            <w:tcW w:w="8241" w:type="dxa"/>
            <w:gridSpan w:val="8"/>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（300字以内，以第三人称表述，用于宣传展示，仿宋-GB2312，五号字，行距20磅）</w:t>
            </w:r>
          </w:p>
          <w:p>
            <w:pPr>
              <w:spacing w:line="400" w:lineRule="exact"/>
              <w:ind w:firstLine="0" w:firstLineChars="0"/>
              <w:rPr>
                <w:rFonts w:ascii="Times New Roman" w:hAnsi="Times New Roman" w:cs="Times New Roman"/>
                <w:b/>
                <w:bCs/>
                <w:color w:val="0000FF"/>
                <w:kern w:val="0"/>
                <w:sz w:val="24"/>
                <w:szCs w:val="24"/>
                <w:highlight w:val="none"/>
              </w:rPr>
            </w:pPr>
          </w:p>
          <w:p>
            <w:pPr>
              <w:spacing w:line="400" w:lineRule="exact"/>
              <w:ind w:firstLine="0" w:firstLineChars="0"/>
              <w:rPr>
                <w:rFonts w:ascii="Times New Roman" w:hAnsi="Times New Roman" w:cs="Times New Roman"/>
                <w:b/>
                <w:bCs/>
                <w:color w:val="0000FF"/>
                <w:sz w:val="21"/>
                <w:szCs w:val="21"/>
                <w:highlight w:val="none"/>
              </w:rPr>
            </w:pPr>
            <w:r>
              <w:rPr>
                <w:rFonts w:hint="eastAsia" w:ascii="Times New Roman" w:hAnsi="Times New Roman" w:cs="Times New Roman"/>
                <w:b/>
                <w:bCs/>
                <w:color w:val="0000FF"/>
                <w:sz w:val="21"/>
                <w:szCs w:val="21"/>
                <w:highlight w:val="none"/>
              </w:rPr>
              <w:t>例：</w:t>
            </w:r>
            <w:r>
              <w:rPr>
                <w:rFonts w:hint="eastAsia" w:ascii="Times New Roman" w:hAnsi="Times New Roman" w:cs="Times New Roman"/>
                <w:b w:val="0"/>
                <w:bCs w:val="0"/>
                <w:color w:val="0000FF"/>
                <w:sz w:val="21"/>
                <w:szCs w:val="21"/>
                <w:highlight w:val="none"/>
                <w:lang w:val="en-US" w:eastAsia="zh-CN"/>
              </w:rPr>
              <w:t>XXX</w:t>
            </w:r>
            <w:r>
              <w:rPr>
                <w:rFonts w:hint="eastAsia" w:ascii="Times New Roman" w:hAnsi="Times New Roman" w:cs="Times New Roman"/>
                <w:b w:val="0"/>
                <w:bCs w:val="0"/>
                <w:color w:val="0000FF"/>
                <w:sz w:val="21"/>
                <w:szCs w:val="21"/>
                <w:highlight w:val="none"/>
              </w:rPr>
              <w:t>同学在学习方面努力认真，把学习当作自己在大学的首要任务，曾获国家励志奖学金、校级特等奖学金及两次校级二等奖学金。他积极参加各类学科竞赛，专业功底扎实，善于钻研，动手能力强，在全国大学生工程训练综合能力竞赛、全国大学生机器人大赛、全国三维数字化创新设计大赛等多项赛事中取得优异成绩；他作为一名学生干部，他积极配合老师与各学院学生干部完成第二课堂学分管理工作。在大二学年，他荣获学校的“科技活动先进个人”与“社会工作先进个人”等荣誉称号。</w:t>
            </w:r>
          </w:p>
          <w:p>
            <w:pPr>
              <w:spacing w:line="400" w:lineRule="exact"/>
              <w:ind w:firstLine="0" w:firstLineChars="0"/>
              <w:rPr>
                <w:rFonts w:hint="eastAsia" w:ascii="Times New Roman" w:hAnsi="Times New Roman" w:cs="Times New Roman"/>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主要</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w:t>
            </w:r>
          </w:p>
          <w:p>
            <w:pPr>
              <w:spacing w:line="400" w:lineRule="exact"/>
              <w:ind w:firstLine="0" w:firstLineChars="0"/>
              <w:jc w:val="center"/>
              <w:rPr>
                <w:rFonts w:hint="eastAsia" w:ascii="Times New Roman" w:hAnsi="Times New Roman" w:eastAsia="仿宋_GB2312"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1000字以内</w:t>
            </w:r>
            <w:r>
              <w:rPr>
                <w:rFonts w:hint="eastAsia" w:ascii="Times New Roman" w:hAnsi="Times New Roman" w:cs="Times New Roman"/>
                <w:b/>
                <w:bCs/>
                <w:color w:val="000000"/>
                <w:sz w:val="24"/>
                <w:szCs w:val="24"/>
                <w:highlight w:val="none"/>
                <w:lang w:eastAsia="zh-CN"/>
              </w:rPr>
              <w:t>）</w:t>
            </w:r>
          </w:p>
        </w:tc>
        <w:tc>
          <w:tcPr>
            <w:tcW w:w="8241" w:type="dxa"/>
            <w:gridSpan w:val="8"/>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hint="eastAsia"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216" w:type="dxa"/>
            <w:vMerge w:val="restart"/>
            <w:vAlign w:val="center"/>
          </w:tcPr>
          <w:p>
            <w:pPr>
              <w:spacing w:line="400" w:lineRule="exact"/>
              <w:ind w:firstLine="0" w:firstLineChars="0"/>
              <w:jc w:val="center"/>
              <w:rPr>
                <w:rFonts w:ascii="Times New Roman" w:hAnsi="Times New Roman" w:cs="Times New Roman"/>
                <w:b/>
                <w:bCs/>
                <w:color w:val="000000"/>
                <w:sz w:val="24"/>
                <w:szCs w:val="24"/>
                <w:highlight w:val="none"/>
              </w:rPr>
            </w:pPr>
            <w:bookmarkStart w:id="1" w:name="_Hlk96644783"/>
            <w:r>
              <w:rPr>
                <w:rFonts w:ascii="Times New Roman" w:hAnsi="Times New Roman" w:cs="Times New Roman"/>
                <w:b/>
                <w:bCs/>
                <w:color w:val="000000"/>
                <w:sz w:val="24"/>
                <w:szCs w:val="24"/>
                <w:highlight w:val="none"/>
              </w:rPr>
              <w:t>近两年</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校 级</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以 上</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获 奖</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情 况</w:t>
            </w:r>
          </w:p>
        </w:tc>
        <w:tc>
          <w:tcPr>
            <w:tcW w:w="8241" w:type="dxa"/>
            <w:gridSpan w:val="8"/>
          </w:tcPr>
          <w:p>
            <w:pPr>
              <w:spacing w:line="400" w:lineRule="exact"/>
              <w:ind w:firstLine="0" w:firstLineChars="0"/>
              <w:rPr>
                <w:rFonts w:ascii="Times New Roman" w:hAnsi="Times New Roman" w:cs="Times New Roman"/>
                <w:b/>
                <w:bCs/>
                <w:sz w:val="21"/>
                <w:szCs w:val="21"/>
                <w:highlight w:val="none"/>
              </w:rPr>
            </w:pPr>
            <w:r>
              <w:rPr>
                <w:rFonts w:ascii="Times New Roman" w:hAnsi="Times New Roman" w:cs="Times New Roman"/>
                <w:b/>
                <w:bCs/>
                <w:sz w:val="21"/>
                <w:szCs w:val="21"/>
                <w:highlight w:val="none"/>
              </w:rPr>
              <w:t>科技活动专项获奖：</w:t>
            </w:r>
          </w:p>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如参加创新创业“三大赛事”相关获奖、发表论文等，按时间倒叙填写，格式如下：</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1.2021年12月，获</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“学生课外科技创新先进个人”</w:t>
            </w: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2.2021年9月，获第七届中国国际“互联网+”大学生创新创业大赛区级银奖</w:t>
            </w:r>
          </w:p>
          <w:p>
            <w:pPr>
              <w:spacing w:line="400" w:lineRule="exact"/>
              <w:ind w:firstLine="0" w:firstLineChars="0"/>
              <w:rPr>
                <w:rFonts w:hint="eastAsia" w:ascii="Times New Roman" w:hAnsi="Times New Roman" w:cs="Times New Roman"/>
                <w:b/>
                <w:bCs/>
                <w:color w:val="4F81BD"/>
                <w:sz w:val="21"/>
                <w:szCs w:val="21"/>
                <w:highlight w:val="none"/>
              </w:rPr>
            </w:pPr>
            <w:r>
              <w:rPr>
                <w:rFonts w:hint="eastAsia" w:ascii="Times New Roman" w:hAnsi="Times New Roman" w:cs="Times New Roman"/>
                <w:b w:val="0"/>
                <w:bCs w:val="0"/>
                <w:color w:val="0000FF"/>
                <w:sz w:val="21"/>
                <w:szCs w:val="21"/>
                <w:highlight w:val="none"/>
              </w:rPr>
              <w:t>3</w:t>
            </w:r>
            <w:r>
              <w:rPr>
                <w:rFonts w:ascii="Times New Roman" w:hAnsi="Times New Roman" w:cs="Times New Roman"/>
                <w:b w:val="0"/>
                <w:bCs w:val="0"/>
                <w:color w:val="0000FF"/>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216" w:type="dxa"/>
            <w:vMerge w:val="continue"/>
            <w:vAlign w:val="center"/>
          </w:tcPr>
          <w:p>
            <w:pPr>
              <w:spacing w:line="460" w:lineRule="exact"/>
              <w:ind w:firstLine="0" w:firstLineChars="0"/>
              <w:jc w:val="center"/>
              <w:rPr>
                <w:rFonts w:ascii="Times New Roman" w:hAnsi="Times New Roman" w:cs="Times New Roman"/>
                <w:b/>
                <w:bCs/>
                <w:spacing w:val="7"/>
                <w:kern w:val="0"/>
                <w:sz w:val="28"/>
                <w:szCs w:val="18"/>
                <w:highlight w:val="none"/>
              </w:rPr>
            </w:pPr>
          </w:p>
        </w:tc>
        <w:tc>
          <w:tcPr>
            <w:tcW w:w="8241" w:type="dxa"/>
            <w:gridSpan w:val="8"/>
          </w:tcPr>
          <w:p>
            <w:pPr>
              <w:spacing w:line="400" w:lineRule="exact"/>
              <w:ind w:firstLine="0" w:firstLineChars="0"/>
              <w:rPr>
                <w:rFonts w:ascii="Times New Roman" w:hAnsi="Times New Roman" w:cs="Times New Roman"/>
                <w:b/>
                <w:bCs/>
                <w:sz w:val="21"/>
                <w:szCs w:val="21"/>
                <w:highlight w:val="none"/>
              </w:rPr>
            </w:pPr>
            <w:r>
              <w:rPr>
                <w:rFonts w:ascii="Times New Roman" w:hAnsi="Times New Roman" w:cs="Times New Roman"/>
                <w:b/>
                <w:bCs/>
                <w:sz w:val="21"/>
                <w:szCs w:val="21"/>
                <w:highlight w:val="none"/>
              </w:rPr>
              <w:t>其他综合性获奖：</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1.2021年12月，获中国科学院大学2021年大学生奖学金</w:t>
            </w: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2.2021年11月，获国家励志奖学金</w:t>
            </w:r>
          </w:p>
          <w:p>
            <w:pPr>
              <w:spacing w:line="400" w:lineRule="exact"/>
              <w:ind w:firstLine="0" w:firstLineChars="0"/>
              <w:rPr>
                <w:rFonts w:hint="eastAsia" w:ascii="Times New Roman" w:hAnsi="Times New Roman" w:cs="Times New Roman"/>
                <w:b/>
                <w:bCs/>
                <w:sz w:val="21"/>
                <w:szCs w:val="21"/>
                <w:highlight w:val="none"/>
              </w:rPr>
            </w:pPr>
            <w:r>
              <w:rPr>
                <w:rFonts w:hint="eastAsia" w:ascii="Times New Roman" w:hAnsi="Times New Roman" w:cs="Times New Roman"/>
                <w:b w:val="0"/>
                <w:bCs w:val="0"/>
                <w:color w:val="0000FF"/>
                <w:sz w:val="21"/>
                <w:szCs w:val="21"/>
                <w:highlight w:val="none"/>
              </w:rPr>
              <w:t>3</w:t>
            </w:r>
            <w:r>
              <w:rPr>
                <w:rFonts w:ascii="Times New Roman" w:hAnsi="Times New Roman" w:cs="Times New Roman"/>
                <w:b w:val="0"/>
                <w:bCs w:val="0"/>
                <w:color w:val="0000FF"/>
                <w:sz w:val="21"/>
                <w:szCs w:val="21"/>
                <w:highlight w:val="none"/>
              </w:rPr>
              <w:t>.</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 院</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团 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8241" w:type="dxa"/>
            <w:gridSpan w:val="8"/>
            <w:vAlign w:val="center"/>
          </w:tcPr>
          <w:p>
            <w:pPr>
              <w:spacing w:line="400" w:lineRule="exact"/>
              <w:ind w:firstLine="3636" w:firstLineChars="1515"/>
              <w:jc w:val="right"/>
              <w:rPr>
                <w:rFonts w:ascii="Times New Roman" w:hAnsi="Times New Roman" w:cs="Times New Roman"/>
                <w:color w:val="000000"/>
                <w:sz w:val="24"/>
                <w:szCs w:val="24"/>
                <w:highlight w:val="none"/>
              </w:rPr>
            </w:pPr>
          </w:p>
          <w:p>
            <w:pPr>
              <w:spacing w:line="400" w:lineRule="exact"/>
              <w:ind w:firstLine="3636" w:firstLineChars="1515"/>
              <w:jc w:val="right"/>
              <w:rPr>
                <w:rFonts w:ascii="Times New Roman" w:hAnsi="Times New Roman" w:cs="Times New Roman"/>
                <w:color w:val="000000"/>
                <w:sz w:val="24"/>
                <w:szCs w:val="24"/>
                <w:highlight w:val="none"/>
              </w:rPr>
            </w:pPr>
          </w:p>
          <w:p>
            <w:pPr>
              <w:spacing w:line="400" w:lineRule="exact"/>
              <w:ind w:firstLine="3636" w:firstLineChars="1515"/>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righ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1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val="en-US" w:eastAsia="zh-CN"/>
              </w:rPr>
              <w:t>分</w:t>
            </w:r>
            <w:r>
              <w:rPr>
                <w:rFonts w:ascii="Times New Roman" w:hAnsi="Times New Roman" w:cs="Times New Roman"/>
                <w:b/>
                <w:bCs/>
                <w:color w:val="000000"/>
                <w:sz w:val="24"/>
                <w:szCs w:val="24"/>
                <w:highlight w:val="none"/>
              </w:rPr>
              <w:t>校团委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8241" w:type="dxa"/>
            <w:gridSpan w:val="8"/>
            <w:vAlign w:val="center"/>
          </w:tcPr>
          <w:p>
            <w:pPr>
              <w:spacing w:line="400" w:lineRule="exact"/>
              <w:ind w:firstLine="3600" w:firstLineChars="1500"/>
              <w:jc w:val="right"/>
              <w:rPr>
                <w:rFonts w:ascii="Times New Roman" w:hAnsi="Times New Roman" w:cs="Times New Roman"/>
                <w:color w:val="000000"/>
                <w:sz w:val="24"/>
                <w:szCs w:val="24"/>
                <w:highlight w:val="none"/>
              </w:rPr>
            </w:pPr>
          </w:p>
          <w:p>
            <w:pPr>
              <w:spacing w:line="400" w:lineRule="exact"/>
              <w:ind w:firstLine="3600" w:firstLineChars="1500"/>
              <w:jc w:val="right"/>
              <w:rPr>
                <w:rFonts w:ascii="Times New Roman" w:hAnsi="Times New Roman" w:cs="Times New Roman"/>
                <w:color w:val="000000"/>
                <w:sz w:val="24"/>
                <w:szCs w:val="24"/>
                <w:highlight w:val="none"/>
              </w:rPr>
            </w:pPr>
          </w:p>
          <w:p>
            <w:pPr>
              <w:spacing w:line="400" w:lineRule="exact"/>
              <w:ind w:firstLine="3600" w:firstLineChars="150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righ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bl>
    <w:p>
      <w:pPr>
        <w:spacing w:line="400" w:lineRule="exact"/>
        <w:ind w:firstLine="0" w:firstLineChars="0"/>
        <w:jc w:val="left"/>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填表说明：</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1.表中标蓝内容为填表说明</w:t>
      </w:r>
      <w:r>
        <w:rPr>
          <w:rFonts w:hint="eastAsia" w:ascii="Times New Roman" w:hAnsi="Times New Roman" w:cs="Times New Roman"/>
          <w:color w:val="000000"/>
          <w:sz w:val="24"/>
          <w:szCs w:val="24"/>
          <w:highlight w:val="none"/>
          <w:lang w:val="en-US" w:eastAsia="zh-CN"/>
        </w:rPr>
        <w:t>及参考模板</w:t>
      </w:r>
      <w:r>
        <w:rPr>
          <w:rFonts w:ascii="Times New Roman" w:hAnsi="Times New Roman" w:cs="Times New Roman"/>
          <w:color w:val="000000"/>
          <w:sz w:val="24"/>
          <w:szCs w:val="24"/>
          <w:highlight w:val="none"/>
        </w:rPr>
        <w:t>，申报填写时请删除。</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2.此表可适当自行调整字号等格式，以确保所有页面能用一张A4纸张黑白双面打印。</w:t>
      </w:r>
    </w:p>
    <w:p>
      <w:pPr>
        <w:spacing w:line="400" w:lineRule="exact"/>
        <w:ind w:firstLine="0" w:firstLineChars="0"/>
        <w:rPr>
          <w:rFonts w:ascii="Times New Roman" w:hAnsi="Times New Roman" w:eastAsia="宋体" w:cs="Times New Roman"/>
          <w:sz w:val="21"/>
          <w:szCs w:val="20"/>
          <w:highlight w:val="none"/>
        </w:rPr>
      </w:pPr>
      <w:r>
        <w:rPr>
          <w:rFonts w:ascii="Times New Roman" w:hAnsi="Times New Roman" w:eastAsia="宋体" w:cs="Times New Roman"/>
          <w:sz w:val="21"/>
          <w:szCs w:val="20"/>
          <w:highlight w:val="none"/>
        </w:rPr>
        <w:br w:type="page"/>
      </w:r>
    </w:p>
    <w:p>
      <w:pPr>
        <w:spacing w:line="460" w:lineRule="exact"/>
        <w:ind w:firstLine="0" w:firstLineChars="0"/>
        <w:rPr>
          <w:rFonts w:ascii="Times New Roman" w:hAnsi="Times New Roman" w:eastAsia="方正仿宋_GBK" w:cs="Times New Roman"/>
          <w:szCs w:val="32"/>
          <w:highlight w:val="none"/>
        </w:rPr>
      </w:pPr>
      <w:r>
        <w:rPr>
          <w:rFonts w:ascii="Times New Roman" w:hAnsi="Times New Roman" w:eastAsia="方正仿宋_GBK" w:cs="Times New Roman"/>
          <w:szCs w:val="32"/>
          <w:highlight w:val="none"/>
        </w:rPr>
        <w:t>附件1-6</w:t>
      </w:r>
    </w:p>
    <w:p>
      <w:pPr>
        <w:spacing w:before="156" w:beforeLines="50" w:after="156" w:afterLines="50" w:line="460" w:lineRule="exact"/>
        <w:ind w:firstLine="0" w:firstLineChars="0"/>
        <w:jc w:val="center"/>
        <w:rPr>
          <w:rFonts w:ascii="Times New Roman" w:hAnsi="Times New Roman" w:eastAsia="方正小标宋_GBK" w:cs="Times New Roman"/>
          <w:kern w:val="0"/>
          <w:sz w:val="36"/>
          <w:szCs w:val="20"/>
          <w:highlight w:val="none"/>
        </w:rPr>
      </w:pPr>
      <w:r>
        <w:rPr>
          <w:rFonts w:hint="eastAsia" w:ascii="Times New Roman" w:hAnsi="Times New Roman" w:eastAsia="方正小标宋_GBK" w:cs="Times New Roman"/>
          <w:kern w:val="0"/>
          <w:sz w:val="36"/>
          <w:szCs w:val="20"/>
          <w:highlight w:val="none"/>
          <w:lang w:eastAsia="zh-CN"/>
        </w:rPr>
        <w:t>2024年桂林理工大学南宁分校</w:t>
      </w:r>
      <w:r>
        <w:rPr>
          <w:rFonts w:ascii="Times New Roman" w:hAnsi="Times New Roman" w:eastAsia="方正小标宋_GBK" w:cs="Times New Roman"/>
          <w:kern w:val="0"/>
          <w:sz w:val="36"/>
          <w:szCs w:val="20"/>
          <w:highlight w:val="none"/>
        </w:rPr>
        <w:t>共青团“十佳”系列评选</w:t>
      </w:r>
    </w:p>
    <w:p>
      <w:pPr>
        <w:spacing w:before="156" w:beforeLines="50" w:after="156" w:afterLines="50" w:line="460" w:lineRule="exact"/>
        <w:ind w:firstLine="0" w:firstLineChars="0"/>
        <w:jc w:val="center"/>
        <w:rPr>
          <w:rFonts w:ascii="Times New Roman" w:hAnsi="Times New Roman" w:eastAsia="方正小标宋_GBK" w:cs="Times New Roman"/>
          <w:sz w:val="36"/>
          <w:szCs w:val="20"/>
          <w:highlight w:val="none"/>
        </w:rPr>
      </w:pPr>
      <w:r>
        <w:rPr>
          <w:rFonts w:ascii="Times New Roman" w:hAnsi="Times New Roman" w:eastAsia="方正小标宋_GBK" w:cs="Times New Roman"/>
          <w:kern w:val="0"/>
          <w:sz w:val="36"/>
          <w:szCs w:val="20"/>
          <w:highlight w:val="none"/>
        </w:rPr>
        <w:t>申报表</w:t>
      </w:r>
    </w:p>
    <w:p>
      <w:pPr>
        <w:spacing w:before="156" w:beforeLines="50" w:after="156" w:afterLines="50" w:line="460" w:lineRule="exact"/>
        <w:ind w:firstLine="0" w:firstLineChars="0"/>
        <w:jc w:val="left"/>
        <w:rPr>
          <w:rFonts w:ascii="Times New Roman" w:hAnsi="Times New Roman" w:cs="Times New Roman"/>
          <w:b/>
          <w:bCs/>
          <w:color w:val="FF0000"/>
          <w:kern w:val="0"/>
          <w:sz w:val="28"/>
          <w:szCs w:val="28"/>
          <w:highlight w:val="none"/>
        </w:rPr>
      </w:pPr>
      <w:r>
        <w:rPr>
          <w:rFonts w:ascii="Times New Roman" w:hAnsi="Times New Roman" w:cs="Times New Roman"/>
          <w:b/>
          <w:bCs/>
          <w:kern w:val="0"/>
          <w:sz w:val="28"/>
          <w:szCs w:val="28"/>
          <w:highlight w:val="none"/>
        </w:rPr>
        <w:t>类别：十佳志愿活动先进个人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969"/>
        <w:gridCol w:w="1274"/>
        <w:gridCol w:w="1835"/>
        <w:gridCol w:w="20"/>
        <w:gridCol w:w="1532"/>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姓    名</w:t>
            </w:r>
          </w:p>
        </w:tc>
        <w:tc>
          <w:tcPr>
            <w:tcW w:w="1969" w:type="dxa"/>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274"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性    别</w:t>
            </w:r>
          </w:p>
        </w:tc>
        <w:tc>
          <w:tcPr>
            <w:tcW w:w="1835" w:type="dxa"/>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2"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民    族</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出生年月</w:t>
            </w:r>
          </w:p>
        </w:tc>
        <w:tc>
          <w:tcPr>
            <w:tcW w:w="1969"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1998年7月</w:t>
            </w:r>
          </w:p>
        </w:tc>
        <w:tc>
          <w:tcPr>
            <w:tcW w:w="1274"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政治面貌</w:t>
            </w:r>
          </w:p>
        </w:tc>
        <w:tc>
          <w:tcPr>
            <w:tcW w:w="1835" w:type="dxa"/>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2"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入团时间</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18"/>
                <w:szCs w:val="18"/>
                <w:highlight w:val="none"/>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联系电话</w:t>
            </w:r>
          </w:p>
        </w:tc>
        <w:tc>
          <w:tcPr>
            <w:tcW w:w="1969"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13900000000</w:t>
            </w:r>
          </w:p>
        </w:tc>
        <w:tc>
          <w:tcPr>
            <w:tcW w:w="1274"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1"/>
                <w:szCs w:val="21"/>
                <w:highlight w:val="none"/>
              </w:rPr>
              <w:t>所在团支部</w:t>
            </w:r>
          </w:p>
        </w:tc>
        <w:tc>
          <w:tcPr>
            <w:tcW w:w="4683" w:type="dxa"/>
            <w:gridSpan w:val="4"/>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是否成为注册志愿者</w:t>
            </w:r>
          </w:p>
        </w:tc>
        <w:tc>
          <w:tcPr>
            <w:tcW w:w="1969"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是/否</w:t>
            </w:r>
          </w:p>
        </w:tc>
        <w:tc>
          <w:tcPr>
            <w:tcW w:w="1274"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注册</w:t>
            </w:r>
          </w:p>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时间</w:t>
            </w:r>
          </w:p>
        </w:tc>
        <w:tc>
          <w:tcPr>
            <w:tcW w:w="1835"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2018年</w:t>
            </w:r>
          </w:p>
        </w:tc>
        <w:tc>
          <w:tcPr>
            <w:tcW w:w="1552"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0"/>
                <w:szCs w:val="20"/>
                <w:highlight w:val="none"/>
              </w:rPr>
              <w:t>上一年度志愿服务次数/时长</w:t>
            </w:r>
          </w:p>
        </w:tc>
        <w:tc>
          <w:tcPr>
            <w:tcW w:w="129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3次/60h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现任职务</w:t>
            </w:r>
          </w:p>
        </w:tc>
        <w:tc>
          <w:tcPr>
            <w:tcW w:w="7926" w:type="dxa"/>
            <w:gridSpan w:val="6"/>
            <w:vAlign w:val="center"/>
          </w:tcPr>
          <w:p>
            <w:pPr>
              <w:spacing w:line="400" w:lineRule="exact"/>
              <w:ind w:firstLine="0" w:firstLineChars="0"/>
              <w:jc w:val="center"/>
              <w:rPr>
                <w:rFonts w:ascii="Times New Roman" w:hAnsi="Times New Roman" w:cs="Times New Roman"/>
                <w:color w:val="4472C4" w:themeColor="accent5"/>
                <w:kern w:val="0"/>
                <w:sz w:val="24"/>
                <w:szCs w:val="24"/>
                <w:highlight w:val="none"/>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00"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bookmarkStart w:id="2" w:name="_Hlk96644318"/>
            <w:r>
              <w:rPr>
                <w:rFonts w:hint="eastAsia" w:ascii="Times New Roman" w:hAnsi="Times New Roman" w:cs="Times New Roman"/>
                <w:b/>
                <w:bCs/>
                <w:color w:val="000000"/>
                <w:sz w:val="24"/>
                <w:szCs w:val="24"/>
                <w:highlight w:val="none"/>
                <w:lang w:eastAsia="zh-CN"/>
              </w:rPr>
              <w:t>2023年</w:t>
            </w:r>
            <w:r>
              <w:rPr>
                <w:rFonts w:ascii="Times New Roman" w:hAnsi="Times New Roman" w:cs="Times New Roman"/>
                <w:b/>
                <w:bCs/>
                <w:kern w:val="0"/>
                <w:sz w:val="24"/>
                <w:szCs w:val="24"/>
                <w:highlight w:val="none"/>
              </w:rPr>
              <w:t>青年大学习</w:t>
            </w:r>
            <w:r>
              <w:rPr>
                <w:rFonts w:ascii="Times New Roman" w:hAnsi="Times New Roman" w:cs="Times New Roman"/>
                <w:b/>
                <w:bCs/>
                <w:color w:val="000000"/>
                <w:sz w:val="24"/>
                <w:szCs w:val="24"/>
                <w:highlight w:val="none"/>
              </w:rPr>
              <w:t>平均学习率</w:t>
            </w:r>
          </w:p>
        </w:tc>
        <w:tc>
          <w:tcPr>
            <w:tcW w:w="1274"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hint="eastAsia" w:ascii="Times New Roman" w:hAnsi="Times New Roman" w:cs="Times New Roman"/>
                <w:color w:val="0000FF"/>
                <w:kern w:val="0"/>
                <w:sz w:val="24"/>
                <w:szCs w:val="24"/>
                <w:highlight w:val="none"/>
              </w:rPr>
              <w:t>30/34期，88.24%</w:t>
            </w:r>
          </w:p>
        </w:tc>
        <w:tc>
          <w:tcPr>
            <w:tcW w:w="3387" w:type="dxa"/>
            <w:gridSpan w:val="3"/>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kern w:val="0"/>
                <w:sz w:val="24"/>
                <w:szCs w:val="24"/>
                <w:highlight w:val="none"/>
              </w:rPr>
              <w:t>青年大学习编号</w:t>
            </w:r>
          </w:p>
        </w:tc>
        <w:tc>
          <w:tcPr>
            <w:tcW w:w="1296"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r>
              <w:rPr>
                <w:rFonts w:ascii="Times New Roman" w:hAnsi="Times New Roman" w:cs="Times New Roman"/>
                <w:b/>
                <w:bCs/>
                <w:color w:val="000000"/>
                <w:sz w:val="21"/>
                <w:szCs w:val="21"/>
                <w:highlight w:val="none"/>
              </w:rPr>
              <w:t>上一学年有无不及格科目</w:t>
            </w:r>
          </w:p>
        </w:tc>
        <w:tc>
          <w:tcPr>
            <w:tcW w:w="1969"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无或有，</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color w:val="0000FF"/>
                <w:kern w:val="0"/>
                <w:sz w:val="24"/>
                <w:szCs w:val="24"/>
                <w:highlight w:val="none"/>
              </w:rPr>
              <w:t>1门不及格</w:t>
            </w:r>
          </w:p>
        </w:tc>
        <w:tc>
          <w:tcPr>
            <w:tcW w:w="1274"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学分</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绩点</w:t>
            </w:r>
          </w:p>
        </w:tc>
        <w:tc>
          <w:tcPr>
            <w:tcW w:w="1855" w:type="dxa"/>
            <w:gridSpan w:val="2"/>
            <w:vAlign w:val="center"/>
          </w:tcPr>
          <w:p>
            <w:pPr>
              <w:spacing w:line="400" w:lineRule="exact"/>
              <w:ind w:firstLine="0" w:firstLineChars="0"/>
              <w:jc w:val="center"/>
              <w:rPr>
                <w:rFonts w:ascii="Times New Roman" w:hAnsi="Times New Roman" w:cs="Times New Roman"/>
                <w:color w:val="000000"/>
                <w:sz w:val="24"/>
                <w:szCs w:val="24"/>
                <w:highlight w:val="none"/>
              </w:rPr>
            </w:pPr>
          </w:p>
        </w:tc>
        <w:tc>
          <w:tcPr>
            <w:tcW w:w="1532"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英语</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四六级情况</w:t>
            </w:r>
          </w:p>
        </w:tc>
        <w:tc>
          <w:tcPr>
            <w:tcW w:w="1296"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四级433</w:t>
            </w:r>
          </w:p>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参与志愿</w:t>
            </w:r>
          </w:p>
          <w:p>
            <w:pPr>
              <w:spacing w:line="400" w:lineRule="exact"/>
              <w:ind w:firstLine="0" w:firstLineChars="0"/>
              <w:jc w:val="center"/>
              <w:rPr>
                <w:rFonts w:ascii="Times New Roman" w:hAnsi="Times New Roman" w:cs="Times New Roman"/>
                <w:b/>
                <w:bCs/>
                <w:color w:val="366091"/>
                <w:kern w:val="0"/>
                <w:sz w:val="24"/>
                <w:szCs w:val="24"/>
                <w:highlight w:val="none"/>
              </w:rPr>
            </w:pPr>
            <w:r>
              <w:rPr>
                <w:rFonts w:ascii="Times New Roman" w:hAnsi="Times New Roman" w:cs="Times New Roman"/>
                <w:b/>
                <w:bCs/>
                <w:color w:val="000000"/>
                <w:sz w:val="24"/>
                <w:szCs w:val="24"/>
                <w:highlight w:val="none"/>
              </w:rPr>
              <w:t>活动经历</w:t>
            </w:r>
          </w:p>
        </w:tc>
        <w:tc>
          <w:tcPr>
            <w:tcW w:w="7926" w:type="dxa"/>
            <w:gridSpan w:val="6"/>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此栏填写参加与志愿活动相关的经历</w:t>
            </w:r>
            <w:r>
              <w:rPr>
                <w:rFonts w:hint="eastAsia" w:ascii="Times New Roman" w:hAnsi="Times New Roman" w:cs="Times New Roman"/>
                <w:b/>
                <w:bCs/>
                <w:color w:val="0000FF"/>
                <w:sz w:val="21"/>
                <w:szCs w:val="21"/>
                <w:highlight w:val="none"/>
              </w:rPr>
              <w:t>；</w:t>
            </w:r>
            <w:r>
              <w:rPr>
                <w:rFonts w:ascii="Times New Roman" w:hAnsi="Times New Roman" w:cs="Times New Roman"/>
                <w:b/>
                <w:bCs/>
                <w:color w:val="0000FF"/>
                <w:sz w:val="21"/>
                <w:szCs w:val="21"/>
                <w:highlight w:val="none"/>
              </w:rPr>
              <w:t>何时，参与何种志愿活动，取得什么效果</w:t>
            </w:r>
            <w:r>
              <w:rPr>
                <w:rFonts w:hint="eastAsia" w:ascii="Times New Roman" w:hAnsi="Times New Roman" w:cs="Times New Roman"/>
                <w:b/>
                <w:bCs/>
                <w:color w:val="0000FF"/>
                <w:sz w:val="21"/>
                <w:szCs w:val="21"/>
                <w:highlight w:val="none"/>
              </w:rPr>
              <w:t>，</w:t>
            </w:r>
          </w:p>
          <w:p>
            <w:pPr>
              <w:spacing w:line="400" w:lineRule="exact"/>
              <w:ind w:firstLine="0" w:firstLineChars="0"/>
              <w:rPr>
                <w:rFonts w:ascii="Times New Roman" w:hAnsi="Times New Roman" w:cs="Times New Roman"/>
                <w:b/>
                <w:bCs/>
                <w:color w:val="0000FF"/>
                <w:sz w:val="21"/>
                <w:szCs w:val="21"/>
                <w:highlight w:val="none"/>
              </w:rPr>
            </w:pPr>
            <w:r>
              <w:rPr>
                <w:rFonts w:hint="eastAsia" w:ascii="Times New Roman" w:hAnsi="Times New Roman" w:cs="Times New Roman"/>
                <w:b/>
                <w:bCs/>
                <w:color w:val="0000FF"/>
                <w:sz w:val="21"/>
                <w:szCs w:val="21"/>
                <w:highlight w:val="none"/>
              </w:rPr>
              <w:t>例：</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1.2020年12月，参加桂林国际马拉松赛志愿者</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 xml:space="preserve">2.2020年3月，参加桂林市新冠肺炎疫情防控青年志愿服务队 </w:t>
            </w:r>
          </w:p>
          <w:p>
            <w:pPr>
              <w:spacing w:line="400" w:lineRule="exact"/>
              <w:ind w:firstLine="0" w:firstLineChars="0"/>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3.2019</w:t>
            </w:r>
            <w:r>
              <w:rPr>
                <w:rFonts w:hint="eastAsia" w:ascii="Times New Roman" w:hAnsi="Times New Roman" w:cs="Times New Roman"/>
                <w:b w:val="0"/>
                <w:bCs w:val="0"/>
                <w:color w:val="0000FF"/>
                <w:sz w:val="21"/>
                <w:szCs w:val="21"/>
                <w:highlight w:val="none"/>
              </w:rPr>
              <w:t>年暑假，参加“微尘</w:t>
            </w:r>
            <w:r>
              <w:rPr>
                <w:rFonts w:hint="cs" w:ascii="Times New Roman" w:hAnsi="Times New Roman" w:cs="Times New Roman"/>
                <w:b w:val="0"/>
                <w:bCs w:val="0"/>
                <w:color w:val="0000FF"/>
                <w:sz w:val="21"/>
                <w:szCs w:val="21"/>
                <w:highlight w:val="none"/>
              </w:rPr>
              <w:t>•</w:t>
            </w:r>
            <w:r>
              <w:rPr>
                <w:rFonts w:hint="eastAsia" w:ascii="Times New Roman" w:hAnsi="Times New Roman" w:cs="Times New Roman"/>
                <w:b w:val="0"/>
                <w:bCs w:val="0"/>
                <w:color w:val="0000FF"/>
                <w:sz w:val="21"/>
                <w:szCs w:val="21"/>
                <w:highlight w:val="none"/>
              </w:rPr>
              <w:t>扬梦”关爱瑶寨留守儿童扶贫接力计划</w:t>
            </w: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4</w:t>
            </w:r>
            <w:r>
              <w:rPr>
                <w:rFonts w:ascii="Times New Roman" w:hAnsi="Times New Roman" w:cs="Times New Roman"/>
                <w:b w:val="0"/>
                <w:bCs w:val="0"/>
                <w:color w:val="0000FF"/>
                <w:sz w:val="21"/>
                <w:szCs w:val="21"/>
                <w:highlight w:val="none"/>
              </w:rPr>
              <w:t>.</w:t>
            </w:r>
          </w:p>
          <w:p>
            <w:pPr>
              <w:spacing w:line="400" w:lineRule="exact"/>
              <w:ind w:firstLine="0" w:firstLineChars="0"/>
              <w:rPr>
                <w:rFonts w:hint="eastAsia" w:ascii="Times New Roman" w:hAnsi="Times New Roman" w:cs="Times New Roman"/>
                <w:b w:val="0"/>
                <w:bCs w:val="0"/>
                <w:color w:val="0000FF"/>
                <w:sz w:val="21"/>
                <w:szCs w:val="21"/>
                <w:highlight w:val="none"/>
              </w:rP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个人</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事迹简介</w:t>
            </w:r>
          </w:p>
        </w:tc>
        <w:tc>
          <w:tcPr>
            <w:tcW w:w="7926" w:type="dxa"/>
            <w:gridSpan w:val="6"/>
          </w:tcPr>
          <w:p>
            <w:pPr>
              <w:spacing w:line="400" w:lineRule="exact"/>
              <w:ind w:firstLine="0" w:firstLineChars="0"/>
              <w:rPr>
                <w:rFonts w:ascii="Times New Roman" w:hAnsi="Times New Roman" w:cs="Times New Roman"/>
                <w:b w:val="0"/>
                <w:bCs w:val="0"/>
                <w:color w:val="0000FF"/>
                <w:sz w:val="21"/>
                <w:szCs w:val="21"/>
                <w:highlight w:val="none"/>
              </w:rPr>
            </w:pPr>
            <w:r>
              <w:rPr>
                <w:rFonts w:ascii="Times New Roman" w:hAnsi="Times New Roman" w:cs="Times New Roman"/>
                <w:b/>
                <w:bCs/>
                <w:color w:val="0000FF"/>
                <w:sz w:val="21"/>
                <w:szCs w:val="21"/>
                <w:highlight w:val="none"/>
              </w:rPr>
              <w:t>（</w:t>
            </w:r>
            <w:r>
              <w:rPr>
                <w:rFonts w:hint="eastAsia" w:ascii="Times New Roman" w:hAnsi="Times New Roman" w:cs="Times New Roman"/>
                <w:b/>
                <w:bCs/>
                <w:color w:val="0000FF"/>
                <w:sz w:val="21"/>
                <w:szCs w:val="21"/>
                <w:highlight w:val="none"/>
              </w:rPr>
              <w:t>3</w:t>
            </w:r>
            <w:r>
              <w:rPr>
                <w:rFonts w:ascii="Times New Roman" w:hAnsi="Times New Roman" w:cs="Times New Roman"/>
                <w:b/>
                <w:bCs/>
                <w:color w:val="0000FF"/>
                <w:sz w:val="21"/>
                <w:szCs w:val="21"/>
                <w:highlight w:val="none"/>
              </w:rPr>
              <w:t>00以内，以第三人称表述，用于宣传展示，仿宋-GB2312，五号字，行距20磅）</w:t>
            </w:r>
          </w:p>
          <w:p>
            <w:pPr>
              <w:spacing w:line="400" w:lineRule="exact"/>
              <w:ind w:firstLine="0" w:firstLineChars="0"/>
              <w:rPr>
                <w:rFonts w:ascii="Times New Roman" w:hAnsi="Times New Roman" w:cs="Times New Roman"/>
                <w:b w:val="0"/>
                <w:bCs w:val="0"/>
                <w:color w:val="0000FF"/>
                <w:kern w:val="0"/>
                <w:sz w:val="24"/>
                <w:szCs w:val="24"/>
                <w:highlight w:val="none"/>
              </w:rPr>
            </w:pP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例：</w:t>
            </w:r>
            <w:r>
              <w:rPr>
                <w:rFonts w:hint="eastAsia" w:ascii="Times New Roman" w:hAnsi="Times New Roman" w:cs="Times New Roman"/>
                <w:b w:val="0"/>
                <w:bCs w:val="0"/>
                <w:color w:val="0000FF"/>
                <w:sz w:val="21"/>
                <w:szCs w:val="21"/>
                <w:highlight w:val="none"/>
                <w:lang w:val="en-US" w:eastAsia="zh-CN"/>
              </w:rPr>
              <w:t>XXX</w:t>
            </w:r>
            <w:r>
              <w:rPr>
                <w:rFonts w:hint="eastAsia" w:ascii="Times New Roman" w:hAnsi="Times New Roman" w:cs="Times New Roman"/>
                <w:b w:val="0"/>
                <w:bCs w:val="0"/>
                <w:color w:val="0000FF"/>
                <w:sz w:val="21"/>
                <w:szCs w:val="21"/>
                <w:highlight w:val="none"/>
              </w:rPr>
              <w:t>，中共预备党员，思想上积极上进，积极参加各类团学活动，曾获得校级思想政治理论课成果一等奖。学习上，勤奋刻苦，曾获学校特等奖学金、国家励志奖学金。积极参加各级各类大学生创新创业赛事，在第六届、第七届“互联网＋”大赛中均获得区级银奖，在第九届“挑战杯”创业计划竞赛中获区级金奖。他曾担任</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青年志愿者协会公益服务部副部长，热心公益，走访五保户15次，美丽校园引导工作7次，累计公益时数82.5小时。疫情期间，积极加入桂林市疫情防控青年志愿者服务队，为雁山区小学生开展线上辅导，获桂林市疫情防控青年志愿者证书。</w:t>
            </w:r>
          </w:p>
          <w:p>
            <w:pPr>
              <w:spacing w:line="400" w:lineRule="exact"/>
              <w:ind w:firstLine="0" w:firstLineChars="0"/>
              <w:rPr>
                <w:rFonts w:hint="eastAsia" w:ascii="Times New Roman" w:hAnsi="Times New Roman" w:cs="Times New Roman"/>
                <w:b w:val="0"/>
                <w:bCs w:val="0"/>
                <w:color w:val="0000FF"/>
                <w:sz w:val="21"/>
                <w:szCs w:val="21"/>
                <w:highlight w:val="none"/>
              </w:rPr>
            </w:pPr>
          </w:p>
          <w:p>
            <w:pPr>
              <w:spacing w:line="400" w:lineRule="exact"/>
              <w:ind w:firstLine="0" w:firstLineChars="0"/>
              <w:rPr>
                <w:rFonts w:hint="eastAsia" w:ascii="Times New Roman" w:hAnsi="Times New Roman" w:cs="Times New Roman"/>
                <w:b w:val="0"/>
                <w:bCs w:val="0"/>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主要</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w:t>
            </w:r>
          </w:p>
          <w:p>
            <w:pPr>
              <w:spacing w:line="400" w:lineRule="exact"/>
              <w:ind w:firstLine="0" w:firstLineChars="0"/>
              <w:jc w:val="center"/>
              <w:rPr>
                <w:rFonts w:hint="default" w:ascii="Times New Roman" w:hAnsi="Times New Roman" w:eastAsia="仿宋_GB2312" w:cs="Times New Roman"/>
                <w:b/>
                <w:bCs/>
                <w:color w:val="000000"/>
                <w:sz w:val="24"/>
                <w:szCs w:val="24"/>
                <w:highlight w:val="none"/>
                <w:lang w:val="en-US" w:eastAsia="zh-CN"/>
              </w:rPr>
            </w:pPr>
            <w:r>
              <w:rPr>
                <w:rFonts w:hint="eastAsia" w:ascii="Times New Roman" w:hAnsi="Times New Roman" w:cs="Times New Roman"/>
                <w:b/>
                <w:bCs/>
                <w:color w:val="000000"/>
                <w:sz w:val="24"/>
                <w:szCs w:val="24"/>
                <w:highlight w:val="none"/>
                <w:lang w:val="en-US" w:eastAsia="zh-CN"/>
              </w:rPr>
              <w:t>(1000字以内）</w:t>
            </w:r>
          </w:p>
        </w:tc>
        <w:tc>
          <w:tcPr>
            <w:tcW w:w="7926" w:type="dxa"/>
            <w:gridSpan w:val="6"/>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（1000字以内，以第三人称表述，仿宋-GB2312，五号字，行距20磅，接下页）</w:t>
            </w: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31" w:type="dxa"/>
            <w:vMerge w:val="restart"/>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近两年</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校 级</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以 上</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获 奖</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情 况</w:t>
            </w:r>
          </w:p>
        </w:tc>
        <w:tc>
          <w:tcPr>
            <w:tcW w:w="7926" w:type="dxa"/>
            <w:gridSpan w:val="6"/>
          </w:tcPr>
          <w:p>
            <w:pPr>
              <w:spacing w:line="400" w:lineRule="exact"/>
              <w:ind w:firstLine="0" w:firstLineChars="0"/>
              <w:rPr>
                <w:rFonts w:ascii="Times New Roman" w:hAnsi="Times New Roman" w:cs="Times New Roman"/>
                <w:b/>
                <w:bCs/>
                <w:sz w:val="21"/>
                <w:szCs w:val="21"/>
                <w:highlight w:val="none"/>
              </w:rPr>
            </w:pPr>
            <w:r>
              <w:rPr>
                <w:rFonts w:ascii="Times New Roman" w:hAnsi="Times New Roman" w:cs="Times New Roman"/>
                <w:b/>
                <w:bCs/>
                <w:sz w:val="21"/>
                <w:szCs w:val="21"/>
                <w:highlight w:val="none"/>
              </w:rPr>
              <w:t>志愿活动专项获奖：</w:t>
            </w:r>
          </w:p>
          <w:p>
            <w:pPr>
              <w:spacing w:line="400" w:lineRule="exact"/>
              <w:ind w:firstLine="0" w:firstLineChars="0"/>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如“优秀志愿者”等，按时间倒叙填写，格式如下：</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1.2021年6月，获桂林市高校无偿献血奉献奖铜奖</w:t>
            </w: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2.2020年5月，获</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新冠肺炎疫情防控校园志愿服务工作“优秀志愿者</w:t>
            </w:r>
          </w:p>
          <w:p>
            <w:pPr>
              <w:spacing w:line="400" w:lineRule="exact"/>
              <w:ind w:firstLine="0" w:firstLineChars="0"/>
              <w:rPr>
                <w:rFonts w:hint="eastAsia" w:ascii="Times New Roman" w:hAnsi="Times New Roman" w:cs="Times New Roman"/>
                <w:b/>
                <w:bCs/>
                <w:color w:val="4F81BD"/>
                <w:sz w:val="21"/>
                <w:szCs w:val="21"/>
                <w:highlight w:val="none"/>
              </w:rPr>
            </w:pPr>
            <w:r>
              <w:rPr>
                <w:rFonts w:hint="eastAsia" w:ascii="Times New Roman" w:hAnsi="Times New Roman" w:cs="Times New Roman"/>
                <w:b w:val="0"/>
                <w:bCs w:val="0"/>
                <w:color w:val="0000FF"/>
                <w:sz w:val="21"/>
                <w:szCs w:val="21"/>
                <w:highlight w:val="none"/>
              </w:rPr>
              <w:t>3</w:t>
            </w:r>
            <w:r>
              <w:rPr>
                <w:rFonts w:ascii="Times New Roman" w:hAnsi="Times New Roman" w:cs="Times New Roman"/>
                <w:b w:val="0"/>
                <w:bCs w:val="0"/>
                <w:color w:val="0000FF"/>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31" w:type="dxa"/>
            <w:vMerge w:val="continue"/>
            <w:vAlign w:val="center"/>
          </w:tcPr>
          <w:p>
            <w:pPr>
              <w:spacing w:line="460" w:lineRule="exact"/>
              <w:ind w:firstLine="0" w:firstLineChars="0"/>
              <w:jc w:val="center"/>
              <w:rPr>
                <w:rFonts w:ascii="Times New Roman" w:hAnsi="Times New Roman" w:cs="Times New Roman"/>
                <w:b/>
                <w:bCs/>
                <w:spacing w:val="7"/>
                <w:kern w:val="0"/>
                <w:sz w:val="28"/>
                <w:szCs w:val="18"/>
                <w:highlight w:val="none"/>
              </w:rPr>
            </w:pPr>
          </w:p>
        </w:tc>
        <w:tc>
          <w:tcPr>
            <w:tcW w:w="7926" w:type="dxa"/>
            <w:gridSpan w:val="6"/>
          </w:tcPr>
          <w:p>
            <w:pPr>
              <w:spacing w:line="400" w:lineRule="exact"/>
              <w:ind w:firstLine="0" w:firstLineChars="0"/>
              <w:rPr>
                <w:rFonts w:ascii="Times New Roman" w:hAnsi="Times New Roman" w:cs="Times New Roman"/>
                <w:b/>
                <w:bCs/>
                <w:sz w:val="21"/>
                <w:szCs w:val="21"/>
                <w:highlight w:val="none"/>
              </w:rPr>
            </w:pPr>
            <w:r>
              <w:rPr>
                <w:rFonts w:ascii="Times New Roman" w:hAnsi="Times New Roman" w:cs="Times New Roman"/>
                <w:b/>
                <w:bCs/>
                <w:sz w:val="21"/>
                <w:szCs w:val="21"/>
                <w:highlight w:val="none"/>
              </w:rPr>
              <w:t>其他综合性获奖：</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1.2021年12月，获</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“社会实践活动先进个人”</w:t>
            </w: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2.2021年11月，获</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“优秀共青团干部”</w:t>
            </w:r>
          </w:p>
          <w:p>
            <w:pPr>
              <w:spacing w:line="400" w:lineRule="exact"/>
              <w:ind w:firstLine="0" w:firstLineChars="0"/>
              <w:rPr>
                <w:rFonts w:hint="eastAsia" w:ascii="Times New Roman" w:hAnsi="Times New Roman" w:cs="Times New Roman"/>
                <w:b/>
                <w:bCs/>
                <w:sz w:val="21"/>
                <w:szCs w:val="21"/>
                <w:highlight w:val="none"/>
              </w:rPr>
            </w:pPr>
            <w:r>
              <w:rPr>
                <w:rFonts w:hint="eastAsia" w:ascii="Times New Roman" w:hAnsi="Times New Roman" w:cs="Times New Roman"/>
                <w:b w:val="0"/>
                <w:bCs w:val="0"/>
                <w:color w:val="0000FF"/>
                <w:sz w:val="21"/>
                <w:szCs w:val="21"/>
                <w:highlight w:val="none"/>
              </w:rPr>
              <w:t>3</w:t>
            </w:r>
            <w:r>
              <w:rPr>
                <w:rFonts w:ascii="Times New Roman" w:hAnsi="Times New Roman" w:cs="Times New Roman"/>
                <w:b w:val="0"/>
                <w:bCs w:val="0"/>
                <w:color w:val="0000FF"/>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 院</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团 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7926" w:type="dxa"/>
            <w:gridSpan w:val="6"/>
            <w:vAlign w:val="center"/>
          </w:tcPr>
          <w:p>
            <w:pPr>
              <w:spacing w:line="400" w:lineRule="exact"/>
              <w:ind w:firstLine="3636" w:firstLineChars="1515"/>
              <w:jc w:val="right"/>
              <w:rPr>
                <w:rFonts w:ascii="Times New Roman" w:hAnsi="Times New Roman" w:cs="Times New Roman"/>
                <w:color w:val="000000"/>
                <w:sz w:val="24"/>
                <w:szCs w:val="24"/>
                <w:highlight w:val="none"/>
              </w:rPr>
            </w:pPr>
          </w:p>
          <w:p>
            <w:pPr>
              <w:spacing w:line="400" w:lineRule="exact"/>
              <w:ind w:firstLine="3636" w:firstLineChars="1515"/>
              <w:jc w:val="right"/>
              <w:rPr>
                <w:rFonts w:ascii="Times New Roman" w:hAnsi="Times New Roman" w:cs="Times New Roman"/>
                <w:color w:val="000000"/>
                <w:sz w:val="24"/>
                <w:szCs w:val="24"/>
                <w:highlight w:val="none"/>
              </w:rPr>
            </w:pPr>
          </w:p>
          <w:p>
            <w:pPr>
              <w:spacing w:line="400" w:lineRule="exact"/>
              <w:ind w:firstLine="3636" w:firstLineChars="1515"/>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righ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31"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val="en-US" w:eastAsia="zh-CN"/>
              </w:rPr>
              <w:t>分</w:t>
            </w:r>
            <w:r>
              <w:rPr>
                <w:rFonts w:ascii="Times New Roman" w:hAnsi="Times New Roman" w:cs="Times New Roman"/>
                <w:b/>
                <w:bCs/>
                <w:color w:val="000000"/>
                <w:sz w:val="24"/>
                <w:szCs w:val="24"/>
                <w:highlight w:val="none"/>
              </w:rPr>
              <w:t>校团委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7926" w:type="dxa"/>
            <w:gridSpan w:val="6"/>
            <w:vAlign w:val="center"/>
          </w:tcPr>
          <w:p>
            <w:pPr>
              <w:spacing w:line="400" w:lineRule="exact"/>
              <w:ind w:firstLine="3600" w:firstLineChars="1500"/>
              <w:jc w:val="right"/>
              <w:rPr>
                <w:rFonts w:ascii="Times New Roman" w:hAnsi="Times New Roman" w:cs="Times New Roman"/>
                <w:color w:val="000000"/>
                <w:sz w:val="24"/>
                <w:szCs w:val="24"/>
                <w:highlight w:val="none"/>
              </w:rPr>
            </w:pPr>
          </w:p>
          <w:p>
            <w:pPr>
              <w:spacing w:line="400" w:lineRule="exact"/>
              <w:ind w:firstLine="3600" w:firstLineChars="1500"/>
              <w:jc w:val="right"/>
              <w:rPr>
                <w:rFonts w:ascii="Times New Roman" w:hAnsi="Times New Roman" w:cs="Times New Roman"/>
                <w:color w:val="000000"/>
                <w:sz w:val="24"/>
                <w:szCs w:val="24"/>
                <w:highlight w:val="none"/>
              </w:rPr>
            </w:pPr>
          </w:p>
          <w:p>
            <w:pPr>
              <w:spacing w:line="400" w:lineRule="exact"/>
              <w:ind w:firstLine="3600" w:firstLineChars="1500"/>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righ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bl>
    <w:p>
      <w:pPr>
        <w:spacing w:line="400" w:lineRule="exact"/>
        <w:ind w:firstLine="0" w:firstLineChars="0"/>
        <w:jc w:val="left"/>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填表说明：</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1.表中标蓝内容为填表说明</w:t>
      </w:r>
      <w:r>
        <w:rPr>
          <w:rFonts w:hint="eastAsia" w:ascii="Times New Roman" w:hAnsi="Times New Roman" w:cs="Times New Roman"/>
          <w:color w:val="000000"/>
          <w:sz w:val="24"/>
          <w:szCs w:val="24"/>
          <w:highlight w:val="none"/>
          <w:lang w:val="en-US" w:eastAsia="zh-CN"/>
        </w:rPr>
        <w:t>及参考模板</w:t>
      </w:r>
      <w:r>
        <w:rPr>
          <w:rFonts w:ascii="Times New Roman" w:hAnsi="Times New Roman" w:cs="Times New Roman"/>
          <w:color w:val="000000"/>
          <w:sz w:val="24"/>
          <w:szCs w:val="24"/>
          <w:highlight w:val="none"/>
        </w:rPr>
        <w:t>，申报填写时请删除。</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2.此表可适当自行调整字号等格式，以确保所有页面能用一张A4纸张黑白双面打印。</w:t>
      </w:r>
    </w:p>
    <w:p>
      <w:pPr>
        <w:spacing w:line="400" w:lineRule="exact"/>
        <w:ind w:firstLine="0" w:firstLineChars="0"/>
        <w:jc w:val="left"/>
        <w:rPr>
          <w:rFonts w:ascii="Times New Roman" w:hAnsi="Times New Roman" w:eastAsia="宋体" w:cs="Times New Roman"/>
          <w:sz w:val="21"/>
          <w:szCs w:val="20"/>
          <w:highlight w:val="none"/>
        </w:rPr>
      </w:pPr>
      <w:r>
        <w:rPr>
          <w:rFonts w:ascii="Times New Roman" w:hAnsi="Times New Roman" w:eastAsia="宋体" w:cs="Times New Roman"/>
          <w:sz w:val="21"/>
          <w:szCs w:val="20"/>
          <w:highlight w:val="none"/>
        </w:rPr>
        <w:br w:type="page"/>
      </w:r>
    </w:p>
    <w:p>
      <w:pPr>
        <w:spacing w:line="460" w:lineRule="exact"/>
        <w:ind w:firstLine="0" w:firstLineChars="0"/>
        <w:rPr>
          <w:rFonts w:ascii="Times New Roman" w:hAnsi="Times New Roman" w:eastAsia="方正仿宋_GBK" w:cs="Times New Roman"/>
          <w:szCs w:val="32"/>
          <w:highlight w:val="none"/>
        </w:rPr>
      </w:pPr>
      <w:r>
        <w:rPr>
          <w:rFonts w:ascii="Times New Roman" w:hAnsi="Times New Roman" w:eastAsia="方正仿宋_GBK" w:cs="Times New Roman"/>
          <w:szCs w:val="32"/>
          <w:highlight w:val="none"/>
        </w:rPr>
        <w:t>附件1-7</w:t>
      </w:r>
    </w:p>
    <w:p>
      <w:pPr>
        <w:spacing w:before="156" w:beforeLines="50" w:after="156" w:afterLines="50" w:line="460" w:lineRule="exact"/>
        <w:ind w:firstLine="0" w:firstLineChars="0"/>
        <w:jc w:val="center"/>
        <w:rPr>
          <w:rFonts w:ascii="Times New Roman" w:hAnsi="Times New Roman" w:eastAsia="方正小标宋_GBK" w:cs="Times New Roman"/>
          <w:kern w:val="0"/>
          <w:sz w:val="36"/>
          <w:szCs w:val="20"/>
          <w:highlight w:val="none"/>
        </w:rPr>
      </w:pPr>
      <w:r>
        <w:rPr>
          <w:rFonts w:hint="eastAsia" w:ascii="Times New Roman" w:hAnsi="Times New Roman" w:eastAsia="方正小标宋_GBK" w:cs="Times New Roman"/>
          <w:kern w:val="0"/>
          <w:sz w:val="36"/>
          <w:szCs w:val="20"/>
          <w:highlight w:val="none"/>
          <w:lang w:eastAsia="zh-CN"/>
        </w:rPr>
        <w:t>2024年桂林理工大学南宁分校</w:t>
      </w:r>
      <w:r>
        <w:rPr>
          <w:rFonts w:ascii="Times New Roman" w:hAnsi="Times New Roman" w:eastAsia="方正小标宋_GBK" w:cs="Times New Roman"/>
          <w:kern w:val="0"/>
          <w:sz w:val="36"/>
          <w:szCs w:val="20"/>
          <w:highlight w:val="none"/>
        </w:rPr>
        <w:t>共青团“十佳”系列评选</w:t>
      </w:r>
    </w:p>
    <w:p>
      <w:pPr>
        <w:spacing w:before="156" w:beforeLines="50" w:after="156" w:afterLines="50" w:line="460" w:lineRule="exact"/>
        <w:ind w:firstLine="0" w:firstLineChars="0"/>
        <w:jc w:val="center"/>
        <w:rPr>
          <w:rFonts w:ascii="Times New Roman" w:hAnsi="Times New Roman" w:eastAsia="方正小标宋_GBK" w:cs="Times New Roman"/>
          <w:sz w:val="36"/>
          <w:szCs w:val="20"/>
          <w:highlight w:val="none"/>
        </w:rPr>
      </w:pPr>
      <w:r>
        <w:rPr>
          <w:rFonts w:ascii="Times New Roman" w:hAnsi="Times New Roman" w:eastAsia="方正小标宋_GBK" w:cs="Times New Roman"/>
          <w:kern w:val="0"/>
          <w:sz w:val="36"/>
          <w:szCs w:val="20"/>
          <w:highlight w:val="none"/>
        </w:rPr>
        <w:t>申报表</w:t>
      </w:r>
    </w:p>
    <w:p>
      <w:pPr>
        <w:spacing w:before="156" w:beforeLines="50" w:after="156" w:afterLines="50" w:line="460" w:lineRule="exact"/>
        <w:ind w:firstLine="0" w:firstLineChars="0"/>
        <w:jc w:val="left"/>
        <w:rPr>
          <w:rFonts w:ascii="Times New Roman" w:hAnsi="Times New Roman" w:cs="Times New Roman"/>
          <w:b/>
          <w:bCs/>
          <w:color w:val="FF0000"/>
          <w:kern w:val="0"/>
          <w:sz w:val="28"/>
          <w:szCs w:val="28"/>
          <w:highlight w:val="none"/>
        </w:rPr>
      </w:pPr>
      <w:r>
        <w:rPr>
          <w:rFonts w:ascii="Times New Roman" w:hAnsi="Times New Roman" w:cs="Times New Roman"/>
          <w:b/>
          <w:bCs/>
          <w:kern w:val="0"/>
          <w:sz w:val="28"/>
          <w:szCs w:val="28"/>
          <w:highlight w:val="none"/>
        </w:rPr>
        <w:t>类别：十佳社会实践活动先进个人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984"/>
        <w:gridCol w:w="1276"/>
        <w:gridCol w:w="1843"/>
        <w:gridCol w:w="959"/>
        <w:gridCol w:w="60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姓    名</w:t>
            </w:r>
          </w:p>
        </w:tc>
        <w:tc>
          <w:tcPr>
            <w:tcW w:w="1984" w:type="dxa"/>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27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性    别</w:t>
            </w:r>
          </w:p>
        </w:tc>
        <w:tc>
          <w:tcPr>
            <w:tcW w:w="1843" w:type="dxa"/>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9"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民    族</w:t>
            </w:r>
          </w:p>
        </w:tc>
        <w:tc>
          <w:tcPr>
            <w:tcW w:w="1269"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出生年月</w:t>
            </w:r>
          </w:p>
        </w:tc>
        <w:tc>
          <w:tcPr>
            <w:tcW w:w="1984"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1998年7月</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政治面貌</w:t>
            </w:r>
          </w:p>
        </w:tc>
        <w:tc>
          <w:tcPr>
            <w:tcW w:w="1843" w:type="dxa"/>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9"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入团时间</w:t>
            </w:r>
          </w:p>
        </w:tc>
        <w:tc>
          <w:tcPr>
            <w:tcW w:w="1269"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18"/>
                <w:szCs w:val="18"/>
                <w:highlight w:val="none"/>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联系电话</w:t>
            </w:r>
          </w:p>
        </w:tc>
        <w:tc>
          <w:tcPr>
            <w:tcW w:w="1984"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13900000000</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1"/>
                <w:szCs w:val="21"/>
                <w:highlight w:val="none"/>
              </w:rPr>
              <w:t>所在团支部</w:t>
            </w:r>
          </w:p>
        </w:tc>
        <w:tc>
          <w:tcPr>
            <w:tcW w:w="4671" w:type="dxa"/>
            <w:gridSpan w:val="4"/>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现任职务</w:t>
            </w:r>
          </w:p>
        </w:tc>
        <w:tc>
          <w:tcPr>
            <w:tcW w:w="7931" w:type="dxa"/>
            <w:gridSpan w:val="6"/>
            <w:vAlign w:val="center"/>
          </w:tcPr>
          <w:p>
            <w:pPr>
              <w:spacing w:line="400" w:lineRule="exact"/>
              <w:ind w:firstLine="0" w:firstLineChars="0"/>
              <w:jc w:val="center"/>
              <w:rPr>
                <w:rFonts w:ascii="Times New Roman" w:hAnsi="Times New Roman" w:cs="Times New Roman"/>
                <w:color w:val="4472C4" w:themeColor="accent5"/>
                <w:kern w:val="0"/>
                <w:sz w:val="24"/>
                <w:szCs w:val="24"/>
                <w:highlight w:val="none"/>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0"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r>
              <w:rPr>
                <w:rFonts w:hint="eastAsia" w:ascii="Times New Roman" w:hAnsi="Times New Roman" w:cs="Times New Roman"/>
                <w:b/>
                <w:bCs/>
                <w:color w:val="000000"/>
                <w:sz w:val="24"/>
                <w:szCs w:val="24"/>
                <w:highlight w:val="none"/>
                <w:lang w:eastAsia="zh-CN"/>
              </w:rPr>
              <w:t>2023年</w:t>
            </w:r>
            <w:r>
              <w:rPr>
                <w:rFonts w:ascii="Times New Roman" w:hAnsi="Times New Roman" w:cs="Times New Roman"/>
                <w:b/>
                <w:bCs/>
                <w:kern w:val="0"/>
                <w:sz w:val="24"/>
                <w:szCs w:val="24"/>
                <w:highlight w:val="none"/>
              </w:rPr>
              <w:t>青年大学习</w:t>
            </w:r>
            <w:r>
              <w:rPr>
                <w:rFonts w:ascii="Times New Roman" w:hAnsi="Times New Roman" w:cs="Times New Roman"/>
                <w:b/>
                <w:bCs/>
                <w:color w:val="000000"/>
                <w:sz w:val="24"/>
                <w:szCs w:val="24"/>
                <w:highlight w:val="none"/>
              </w:rPr>
              <w:t>平均学习率</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hint="eastAsia" w:ascii="Times New Roman" w:hAnsi="Times New Roman" w:cs="Times New Roman"/>
                <w:color w:val="0000FF"/>
                <w:kern w:val="0"/>
                <w:sz w:val="24"/>
                <w:szCs w:val="24"/>
                <w:highlight w:val="none"/>
              </w:rPr>
              <w:t>3</w:t>
            </w:r>
            <w:r>
              <w:rPr>
                <w:rFonts w:hint="eastAsia" w:ascii="Times New Roman" w:hAnsi="Times New Roman" w:cs="Times New Roman"/>
                <w:color w:val="0000FF"/>
                <w:kern w:val="0"/>
                <w:sz w:val="24"/>
                <w:szCs w:val="24"/>
                <w:highlight w:val="none"/>
                <w:lang w:val="en-US" w:eastAsia="zh-CN"/>
              </w:rPr>
              <w:t>4</w:t>
            </w:r>
            <w:r>
              <w:rPr>
                <w:rFonts w:hint="eastAsia" w:ascii="Times New Roman" w:hAnsi="Times New Roman" w:cs="Times New Roman"/>
                <w:color w:val="0000FF"/>
                <w:kern w:val="0"/>
                <w:sz w:val="24"/>
                <w:szCs w:val="24"/>
                <w:highlight w:val="none"/>
              </w:rPr>
              <w:t>/34期，</w:t>
            </w:r>
            <w:r>
              <w:rPr>
                <w:rFonts w:hint="eastAsia" w:ascii="Times New Roman" w:hAnsi="Times New Roman" w:cs="Times New Roman"/>
                <w:color w:val="0000FF"/>
                <w:kern w:val="0"/>
                <w:sz w:val="24"/>
                <w:szCs w:val="24"/>
                <w:highlight w:val="none"/>
                <w:lang w:val="en-US" w:eastAsia="zh-CN"/>
              </w:rPr>
              <w:t>100</w:t>
            </w:r>
            <w:r>
              <w:rPr>
                <w:rFonts w:hint="eastAsia" w:ascii="Times New Roman" w:hAnsi="Times New Roman" w:cs="Times New Roman"/>
                <w:color w:val="0000FF"/>
                <w:kern w:val="0"/>
                <w:sz w:val="24"/>
                <w:szCs w:val="24"/>
                <w:highlight w:val="none"/>
              </w:rPr>
              <w:t>%</w:t>
            </w:r>
          </w:p>
        </w:tc>
        <w:tc>
          <w:tcPr>
            <w:tcW w:w="2802"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kern w:val="0"/>
                <w:sz w:val="24"/>
                <w:szCs w:val="24"/>
                <w:highlight w:val="none"/>
              </w:rPr>
              <w:t>青年大学习编号</w:t>
            </w:r>
          </w:p>
        </w:tc>
        <w:tc>
          <w:tcPr>
            <w:tcW w:w="1869"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6" w:type="dxa"/>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r>
              <w:rPr>
                <w:rFonts w:ascii="Times New Roman" w:hAnsi="Times New Roman" w:cs="Times New Roman"/>
                <w:b/>
                <w:bCs/>
                <w:color w:val="000000"/>
                <w:sz w:val="21"/>
                <w:szCs w:val="21"/>
                <w:highlight w:val="none"/>
              </w:rPr>
              <w:t>上一学年有无不及格科目</w:t>
            </w:r>
          </w:p>
        </w:tc>
        <w:tc>
          <w:tcPr>
            <w:tcW w:w="1984"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无或有，</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color w:val="0000FF"/>
                <w:kern w:val="0"/>
                <w:sz w:val="24"/>
                <w:szCs w:val="24"/>
                <w:highlight w:val="none"/>
              </w:rPr>
              <w:t>1门不及格</w:t>
            </w:r>
          </w:p>
        </w:tc>
        <w:tc>
          <w:tcPr>
            <w:tcW w:w="127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学分</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绩点</w:t>
            </w:r>
          </w:p>
        </w:tc>
        <w:tc>
          <w:tcPr>
            <w:tcW w:w="1843" w:type="dxa"/>
            <w:vAlign w:val="center"/>
          </w:tcPr>
          <w:p>
            <w:pPr>
              <w:spacing w:line="400" w:lineRule="exact"/>
              <w:ind w:firstLine="0" w:firstLineChars="0"/>
              <w:jc w:val="center"/>
              <w:rPr>
                <w:rFonts w:ascii="Times New Roman" w:hAnsi="Times New Roman" w:cs="Times New Roman"/>
                <w:color w:val="000000"/>
                <w:sz w:val="24"/>
                <w:szCs w:val="24"/>
                <w:highlight w:val="none"/>
              </w:rPr>
            </w:pPr>
          </w:p>
        </w:tc>
        <w:tc>
          <w:tcPr>
            <w:tcW w:w="1559" w:type="dxa"/>
            <w:gridSpan w:val="2"/>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英语</w:t>
            </w:r>
          </w:p>
          <w:p>
            <w:pPr>
              <w:spacing w:line="400" w:lineRule="exact"/>
              <w:ind w:firstLine="0" w:firstLineChars="0"/>
              <w:jc w:val="center"/>
              <w:rPr>
                <w:rFonts w:ascii="Times New Roman" w:hAnsi="Times New Roman" w:cs="Times New Roman"/>
                <w:b/>
                <w:bCs/>
                <w:color w:val="366091"/>
                <w:kern w:val="0"/>
                <w:sz w:val="24"/>
                <w:szCs w:val="24"/>
                <w:highlight w:val="none"/>
              </w:rPr>
            </w:pPr>
            <w:r>
              <w:rPr>
                <w:rFonts w:ascii="Times New Roman" w:hAnsi="Times New Roman" w:cs="Times New Roman"/>
                <w:b/>
                <w:bCs/>
                <w:color w:val="000000"/>
                <w:sz w:val="24"/>
                <w:szCs w:val="24"/>
                <w:highlight w:val="none"/>
              </w:rPr>
              <w:t>四六级情况</w:t>
            </w:r>
          </w:p>
        </w:tc>
        <w:tc>
          <w:tcPr>
            <w:tcW w:w="1269"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四级433</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color w:val="0000FF"/>
                <w:kern w:val="0"/>
                <w:sz w:val="24"/>
                <w:szCs w:val="24"/>
                <w:highlight w:val="none"/>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参与社会实践活动经历</w:t>
            </w:r>
          </w:p>
        </w:tc>
        <w:tc>
          <w:tcPr>
            <w:tcW w:w="7931" w:type="dxa"/>
            <w:gridSpan w:val="6"/>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此栏填写参加与社会实践活动相关的经历</w:t>
            </w:r>
            <w:r>
              <w:rPr>
                <w:rFonts w:hint="eastAsia" w:ascii="Times New Roman" w:hAnsi="Times New Roman" w:cs="Times New Roman"/>
                <w:b/>
                <w:bCs/>
                <w:color w:val="0000FF"/>
                <w:sz w:val="21"/>
                <w:szCs w:val="21"/>
                <w:highlight w:val="none"/>
              </w:rPr>
              <w:t>；</w:t>
            </w:r>
            <w:r>
              <w:rPr>
                <w:rFonts w:ascii="Times New Roman" w:hAnsi="Times New Roman" w:cs="Times New Roman"/>
                <w:b/>
                <w:bCs/>
                <w:color w:val="0000FF"/>
                <w:sz w:val="21"/>
                <w:szCs w:val="21"/>
                <w:highlight w:val="none"/>
              </w:rPr>
              <w:t>何时，参与何种社会实践活动，取得什么效果</w:t>
            </w:r>
            <w:r>
              <w:rPr>
                <w:rFonts w:hint="eastAsia" w:ascii="Times New Roman" w:hAnsi="Times New Roman" w:cs="Times New Roman"/>
                <w:b/>
                <w:bCs/>
                <w:color w:val="0000FF"/>
                <w:sz w:val="21"/>
                <w:szCs w:val="21"/>
                <w:highlight w:val="none"/>
              </w:rPr>
              <w:t>，例：</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w:t>
            </w:r>
            <w:r>
              <w:rPr>
                <w:rFonts w:hint="eastAsia" w:ascii="Times New Roman" w:hAnsi="Times New Roman" w:cs="Times New Roman"/>
                <w:b w:val="0"/>
                <w:bCs w:val="0"/>
                <w:color w:val="0000FF"/>
                <w:sz w:val="21"/>
                <w:szCs w:val="21"/>
                <w:highlight w:val="none"/>
                <w:lang w:eastAsia="zh-CN"/>
              </w:rPr>
              <w:t>2023年</w:t>
            </w:r>
            <w:r>
              <w:rPr>
                <w:rFonts w:hint="eastAsia" w:ascii="Times New Roman" w:hAnsi="Times New Roman" w:cs="Times New Roman"/>
                <w:b w:val="0"/>
                <w:bCs w:val="0"/>
                <w:color w:val="0000FF"/>
                <w:sz w:val="21"/>
                <w:szCs w:val="21"/>
                <w:highlight w:val="none"/>
              </w:rPr>
              <w:t>2月，参加来宾市中医医院防疫志愿活动，在核酸检测点当志愿者</w:t>
            </w: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2.2021年8月，参加来宾市兴宾区中南社区志愿服务活动</w:t>
            </w:r>
          </w:p>
          <w:p>
            <w:pPr>
              <w:spacing w:line="400" w:lineRule="exact"/>
              <w:ind w:firstLine="0" w:firstLineChars="0"/>
              <w:rPr>
                <w:rFonts w:hint="eastAsia" w:ascii="Times New Roman" w:hAnsi="Times New Roman" w:cs="Times New Roman"/>
                <w:color w:val="0000FF"/>
                <w:kern w:val="0"/>
                <w:sz w:val="24"/>
                <w:szCs w:val="24"/>
                <w:highlight w:val="none"/>
              </w:rPr>
            </w:pPr>
            <w:r>
              <w:rPr>
                <w:rFonts w:hint="eastAsia" w:ascii="Times New Roman" w:hAnsi="Times New Roman" w:cs="Times New Roman"/>
                <w:b w:val="0"/>
                <w:bCs w:val="0"/>
                <w:color w:val="0000FF"/>
                <w:sz w:val="21"/>
                <w:szCs w:val="21"/>
                <w:highlight w:val="none"/>
              </w:rPr>
              <w:t>3</w:t>
            </w:r>
            <w:r>
              <w:rPr>
                <w:rFonts w:ascii="Times New Roman" w:hAnsi="Times New Roman" w:cs="Times New Roman"/>
                <w:b w:val="0"/>
                <w:bCs w:val="0"/>
                <w:color w:val="0000FF"/>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个人</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300字以内</w:t>
            </w:r>
            <w:r>
              <w:rPr>
                <w:rFonts w:hint="eastAsia" w:ascii="Times New Roman" w:hAnsi="Times New Roman" w:cs="Times New Roman"/>
                <w:b/>
                <w:bCs/>
                <w:color w:val="000000"/>
                <w:sz w:val="24"/>
                <w:szCs w:val="24"/>
                <w:highlight w:val="none"/>
                <w:lang w:eastAsia="zh-CN"/>
              </w:rPr>
              <w:t>）</w:t>
            </w:r>
          </w:p>
        </w:tc>
        <w:tc>
          <w:tcPr>
            <w:tcW w:w="7931" w:type="dxa"/>
            <w:gridSpan w:val="6"/>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（300字以内，以第三人称表述，用于宣传展示，仿宋-GB2312，五号字，行距20磅）</w:t>
            </w:r>
          </w:p>
          <w:p>
            <w:pPr>
              <w:spacing w:line="400" w:lineRule="exact"/>
              <w:ind w:firstLine="0" w:firstLineChars="0"/>
              <w:rPr>
                <w:rFonts w:ascii="Times New Roman" w:hAnsi="Times New Roman" w:cs="Times New Roman"/>
                <w:b/>
                <w:bCs/>
                <w:color w:val="0000FF"/>
                <w:kern w:val="0"/>
                <w:sz w:val="24"/>
                <w:szCs w:val="24"/>
                <w:highlight w:val="none"/>
              </w:rPr>
            </w:pPr>
          </w:p>
          <w:p>
            <w:pPr>
              <w:spacing w:line="400" w:lineRule="exact"/>
              <w:ind w:firstLine="0" w:firstLineChars="0"/>
              <w:rPr>
                <w:rFonts w:ascii="Times New Roman" w:hAnsi="Times New Roman" w:cs="Times New Roman"/>
                <w:b/>
                <w:bCs/>
                <w:color w:val="0000FF"/>
                <w:kern w:val="0"/>
                <w:sz w:val="24"/>
                <w:szCs w:val="24"/>
                <w:highlight w:val="none"/>
              </w:rPr>
            </w:pPr>
            <w:r>
              <w:rPr>
                <w:rFonts w:hint="eastAsia" w:ascii="Times New Roman" w:hAnsi="Times New Roman" w:cs="Times New Roman"/>
                <w:b/>
                <w:bCs/>
                <w:color w:val="0000FF"/>
                <w:sz w:val="21"/>
                <w:szCs w:val="21"/>
                <w:highlight w:val="none"/>
              </w:rPr>
              <w:t>例：</w:t>
            </w:r>
            <w:r>
              <w:rPr>
                <w:rFonts w:hint="eastAsia" w:ascii="Times New Roman" w:hAnsi="Times New Roman" w:cs="Times New Roman"/>
                <w:b w:val="0"/>
                <w:bCs w:val="0"/>
                <w:color w:val="0000FF"/>
                <w:sz w:val="21"/>
                <w:szCs w:val="21"/>
                <w:highlight w:val="none"/>
                <w:lang w:val="en-US" w:eastAsia="zh-CN"/>
              </w:rPr>
              <w:t>XXX</w:t>
            </w:r>
            <w:r>
              <w:rPr>
                <w:rFonts w:hint="eastAsia" w:ascii="Times New Roman" w:hAnsi="Times New Roman" w:cs="Times New Roman"/>
                <w:b w:val="0"/>
                <w:bCs w:val="0"/>
                <w:color w:val="0000FF"/>
                <w:sz w:val="21"/>
                <w:szCs w:val="21"/>
                <w:highlight w:val="none"/>
              </w:rPr>
              <w:t>，她用自己的行动为社会主义建设贡献自己的力量，积极参加各项志愿服务活动和社会实践活动，曾服务于家乡防疫志愿服务，以青春之行，助防疫之力，在参加暑期“三下乡”活动，撰写稿件在在中青校园发布，在三下乡分享会上代表团队做分享，参与的实践团队获评学校社会实践优秀团队和社会实践活动全国重点团队；曾被评为“社会实践活动先进个人”、“三好学生”等称号，在第七届中国国际“互联网+”大学生创新创业大赛中获广西赛区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主要</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w:t>
            </w:r>
          </w:p>
          <w:p>
            <w:pPr>
              <w:spacing w:line="400" w:lineRule="exact"/>
              <w:ind w:firstLine="0" w:firstLineChars="0"/>
              <w:jc w:val="center"/>
              <w:rPr>
                <w:rFonts w:hint="eastAsia" w:ascii="Times New Roman" w:hAnsi="Times New Roman" w:eastAsia="仿宋_GB2312"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1000字以内</w:t>
            </w:r>
            <w:r>
              <w:rPr>
                <w:rFonts w:hint="eastAsia" w:ascii="Times New Roman" w:hAnsi="Times New Roman" w:cs="Times New Roman"/>
                <w:b/>
                <w:bCs/>
                <w:color w:val="000000"/>
                <w:sz w:val="24"/>
                <w:szCs w:val="24"/>
                <w:highlight w:val="none"/>
                <w:lang w:eastAsia="zh-CN"/>
              </w:rPr>
              <w:t>）</w:t>
            </w:r>
          </w:p>
        </w:tc>
        <w:tc>
          <w:tcPr>
            <w:tcW w:w="7931" w:type="dxa"/>
            <w:gridSpan w:val="6"/>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hint="eastAsia"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26" w:type="dxa"/>
            <w:vMerge w:val="restart"/>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近两年</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校 级</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以 上</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获 奖</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情 况</w:t>
            </w:r>
          </w:p>
        </w:tc>
        <w:tc>
          <w:tcPr>
            <w:tcW w:w="7931" w:type="dxa"/>
            <w:gridSpan w:val="6"/>
          </w:tcPr>
          <w:p>
            <w:pPr>
              <w:spacing w:line="400" w:lineRule="exact"/>
              <w:ind w:firstLine="0" w:firstLineChars="0"/>
              <w:rPr>
                <w:rFonts w:ascii="Times New Roman" w:hAnsi="Times New Roman" w:cs="Times New Roman"/>
                <w:b/>
                <w:bCs/>
                <w:sz w:val="21"/>
                <w:szCs w:val="21"/>
                <w:highlight w:val="none"/>
              </w:rPr>
            </w:pPr>
            <w:r>
              <w:rPr>
                <w:rFonts w:ascii="Times New Roman" w:hAnsi="Times New Roman" w:cs="Times New Roman"/>
                <w:b/>
                <w:bCs/>
                <w:sz w:val="21"/>
                <w:szCs w:val="21"/>
                <w:highlight w:val="none"/>
              </w:rPr>
              <w:t>社会实践活动专项获奖：</w:t>
            </w:r>
          </w:p>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如“社会实践活动先进个人”等，按时间倒叙填写，格式如下：</w:t>
            </w:r>
          </w:p>
          <w:p>
            <w:pPr>
              <w:spacing w:line="400" w:lineRule="exact"/>
              <w:ind w:firstLine="0" w:firstLineChars="0"/>
              <w:rPr>
                <w:rFonts w:hint="eastAsia" w:ascii="Times New Roman" w:hAnsi="Times New Roman" w:cs="Times New Roman"/>
                <w:b/>
                <w:bCs/>
                <w:color w:val="0000FF"/>
                <w:sz w:val="21"/>
                <w:szCs w:val="21"/>
                <w:highlight w:val="none"/>
              </w:rPr>
            </w:pPr>
            <w:r>
              <w:rPr>
                <w:rFonts w:hint="eastAsia" w:ascii="Times New Roman" w:hAnsi="Times New Roman" w:cs="Times New Roman"/>
                <w:b/>
                <w:bCs/>
                <w:color w:val="0000FF"/>
                <w:sz w:val="21"/>
                <w:szCs w:val="21"/>
                <w:highlight w:val="none"/>
              </w:rPr>
              <w:t>1.2021年12月，所在团队被评为暑期“三下乡”社会实践优秀团队和社会实践活动全国重点团队</w:t>
            </w:r>
          </w:p>
          <w:p>
            <w:pPr>
              <w:spacing w:line="400" w:lineRule="exact"/>
              <w:ind w:firstLine="0" w:firstLineChars="0"/>
              <w:rPr>
                <w:rFonts w:ascii="Times New Roman" w:hAnsi="Times New Roman" w:cs="Times New Roman"/>
                <w:b/>
                <w:bCs/>
                <w:color w:val="0000FF"/>
                <w:sz w:val="21"/>
                <w:szCs w:val="21"/>
                <w:highlight w:val="none"/>
              </w:rPr>
            </w:pPr>
            <w:r>
              <w:rPr>
                <w:rFonts w:hint="eastAsia" w:ascii="Times New Roman" w:hAnsi="Times New Roman" w:cs="Times New Roman"/>
                <w:b/>
                <w:bCs/>
                <w:color w:val="0000FF"/>
                <w:sz w:val="21"/>
                <w:szCs w:val="21"/>
                <w:highlight w:val="none"/>
              </w:rPr>
              <w:t>2.2021年11月，获</w:t>
            </w:r>
            <w:r>
              <w:rPr>
                <w:rFonts w:hint="eastAsia" w:ascii="Times New Roman" w:hAnsi="Times New Roman" w:cs="Times New Roman"/>
                <w:b/>
                <w:bCs/>
                <w:color w:val="0000FF"/>
                <w:sz w:val="21"/>
                <w:szCs w:val="21"/>
                <w:highlight w:val="none"/>
                <w:lang w:eastAsia="zh-CN"/>
              </w:rPr>
              <w:t>桂林理工大学南宁分校</w:t>
            </w:r>
            <w:r>
              <w:rPr>
                <w:rFonts w:hint="eastAsia" w:ascii="Times New Roman" w:hAnsi="Times New Roman" w:cs="Times New Roman"/>
                <w:b/>
                <w:bCs/>
                <w:color w:val="0000FF"/>
                <w:sz w:val="21"/>
                <w:szCs w:val="21"/>
                <w:highlight w:val="none"/>
              </w:rPr>
              <w:t>“社会实践活动先进个人”</w:t>
            </w:r>
          </w:p>
          <w:p>
            <w:pPr>
              <w:spacing w:line="400" w:lineRule="exact"/>
              <w:ind w:firstLine="0" w:firstLineChars="0"/>
              <w:rPr>
                <w:rFonts w:hint="eastAsia" w:ascii="Times New Roman" w:hAnsi="Times New Roman" w:cs="Times New Roman"/>
                <w:b/>
                <w:bCs/>
                <w:color w:val="4F81BD"/>
                <w:sz w:val="21"/>
                <w:szCs w:val="21"/>
                <w:highlight w:val="none"/>
              </w:rPr>
            </w:pPr>
            <w:r>
              <w:rPr>
                <w:rFonts w:hint="eastAsia" w:ascii="Times New Roman" w:hAnsi="Times New Roman" w:cs="Times New Roman"/>
                <w:b/>
                <w:bCs/>
                <w:color w:val="0000FF"/>
                <w:sz w:val="21"/>
                <w:szCs w:val="21"/>
                <w:highlight w:val="none"/>
              </w:rPr>
              <w:t>3</w:t>
            </w:r>
            <w:r>
              <w:rPr>
                <w:rFonts w:ascii="Times New Roman" w:hAnsi="Times New Roman" w:cs="Times New Roman"/>
                <w:b/>
                <w:bCs/>
                <w:color w:val="0000FF"/>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26" w:type="dxa"/>
            <w:vMerge w:val="continue"/>
            <w:vAlign w:val="center"/>
          </w:tcPr>
          <w:p>
            <w:pPr>
              <w:spacing w:line="460" w:lineRule="exact"/>
              <w:ind w:firstLine="0" w:firstLineChars="0"/>
              <w:jc w:val="center"/>
              <w:rPr>
                <w:rFonts w:ascii="Times New Roman" w:hAnsi="Times New Roman" w:cs="Times New Roman"/>
                <w:b/>
                <w:bCs/>
                <w:spacing w:val="7"/>
                <w:kern w:val="0"/>
                <w:sz w:val="28"/>
                <w:szCs w:val="18"/>
                <w:highlight w:val="none"/>
              </w:rPr>
            </w:pPr>
          </w:p>
        </w:tc>
        <w:tc>
          <w:tcPr>
            <w:tcW w:w="7931" w:type="dxa"/>
            <w:gridSpan w:val="6"/>
          </w:tcPr>
          <w:p>
            <w:pPr>
              <w:spacing w:line="400" w:lineRule="exact"/>
              <w:ind w:firstLine="0" w:firstLineChars="0"/>
              <w:rPr>
                <w:rFonts w:ascii="Times New Roman" w:hAnsi="Times New Roman" w:cs="Times New Roman"/>
                <w:b/>
                <w:bCs/>
                <w:sz w:val="21"/>
                <w:szCs w:val="21"/>
                <w:highlight w:val="none"/>
              </w:rPr>
            </w:pPr>
            <w:r>
              <w:rPr>
                <w:rFonts w:ascii="Times New Roman" w:hAnsi="Times New Roman" w:cs="Times New Roman"/>
                <w:b/>
                <w:bCs/>
                <w:sz w:val="21"/>
                <w:szCs w:val="21"/>
                <w:highlight w:val="none"/>
              </w:rPr>
              <w:t>其他综合性获奖：</w:t>
            </w:r>
          </w:p>
          <w:p>
            <w:pPr>
              <w:spacing w:line="400" w:lineRule="exact"/>
              <w:ind w:firstLine="0" w:firstLineChars="0"/>
              <w:rPr>
                <w:rFonts w:hint="eastAsia" w:ascii="Times New Roman" w:hAnsi="Times New Roman" w:cs="Times New Roman"/>
                <w:b/>
                <w:bCs/>
                <w:color w:val="0000FF"/>
                <w:sz w:val="21"/>
                <w:szCs w:val="21"/>
                <w:highlight w:val="none"/>
              </w:rPr>
            </w:pPr>
            <w:r>
              <w:rPr>
                <w:rFonts w:hint="eastAsia" w:ascii="Times New Roman" w:hAnsi="Times New Roman" w:cs="Times New Roman"/>
                <w:b/>
                <w:bCs/>
                <w:color w:val="0000FF"/>
                <w:sz w:val="21"/>
                <w:szCs w:val="21"/>
                <w:highlight w:val="none"/>
              </w:rPr>
              <w:t>1.2021年11月，获</w:t>
            </w:r>
            <w:r>
              <w:rPr>
                <w:rFonts w:hint="eastAsia" w:ascii="Times New Roman" w:hAnsi="Times New Roman" w:cs="Times New Roman"/>
                <w:b/>
                <w:bCs/>
                <w:color w:val="0000FF"/>
                <w:sz w:val="21"/>
                <w:szCs w:val="21"/>
                <w:highlight w:val="none"/>
                <w:lang w:eastAsia="zh-CN"/>
              </w:rPr>
              <w:t>桂林理工大学南宁分校</w:t>
            </w:r>
            <w:r>
              <w:rPr>
                <w:rFonts w:hint="eastAsia" w:ascii="Times New Roman" w:hAnsi="Times New Roman" w:cs="Times New Roman"/>
                <w:b/>
                <w:bCs/>
                <w:color w:val="0000FF"/>
                <w:sz w:val="21"/>
                <w:szCs w:val="21"/>
                <w:highlight w:val="none"/>
              </w:rPr>
              <w:t>“三好学生”</w:t>
            </w:r>
          </w:p>
          <w:p>
            <w:pPr>
              <w:spacing w:line="400" w:lineRule="exact"/>
              <w:ind w:firstLine="0" w:firstLineChars="0"/>
              <w:rPr>
                <w:rFonts w:ascii="Times New Roman" w:hAnsi="Times New Roman" w:cs="Times New Roman"/>
                <w:b/>
                <w:bCs/>
                <w:color w:val="0000FF"/>
                <w:sz w:val="21"/>
                <w:szCs w:val="21"/>
                <w:highlight w:val="none"/>
              </w:rPr>
            </w:pPr>
            <w:r>
              <w:rPr>
                <w:rFonts w:hint="eastAsia" w:ascii="Times New Roman" w:hAnsi="Times New Roman" w:cs="Times New Roman"/>
                <w:b/>
                <w:bCs/>
                <w:color w:val="0000FF"/>
                <w:sz w:val="21"/>
                <w:szCs w:val="21"/>
                <w:highlight w:val="none"/>
              </w:rPr>
              <w:t>2.2021年10月，获</w:t>
            </w:r>
            <w:r>
              <w:rPr>
                <w:rFonts w:hint="eastAsia" w:ascii="Times New Roman" w:hAnsi="Times New Roman" w:cs="Times New Roman"/>
                <w:b/>
                <w:bCs/>
                <w:color w:val="0000FF"/>
                <w:sz w:val="21"/>
                <w:szCs w:val="21"/>
                <w:highlight w:val="none"/>
                <w:lang w:eastAsia="zh-CN"/>
              </w:rPr>
              <w:t>桂林理工大学南宁分校</w:t>
            </w:r>
            <w:r>
              <w:rPr>
                <w:rFonts w:hint="eastAsia" w:ascii="Times New Roman" w:hAnsi="Times New Roman" w:cs="Times New Roman"/>
                <w:b/>
                <w:bCs/>
                <w:color w:val="0000FF"/>
                <w:sz w:val="21"/>
                <w:szCs w:val="21"/>
                <w:highlight w:val="none"/>
              </w:rPr>
              <w:t>二等奖学金</w:t>
            </w:r>
          </w:p>
          <w:p>
            <w:pPr>
              <w:spacing w:line="400" w:lineRule="exact"/>
              <w:ind w:firstLine="0" w:firstLineChars="0"/>
              <w:rPr>
                <w:rFonts w:hint="eastAsia" w:ascii="Times New Roman" w:hAnsi="Times New Roman" w:cs="Times New Roman"/>
                <w:b/>
                <w:bCs/>
                <w:sz w:val="21"/>
                <w:szCs w:val="21"/>
                <w:highlight w:val="none"/>
              </w:rPr>
            </w:pPr>
            <w:r>
              <w:rPr>
                <w:rFonts w:hint="eastAsia" w:ascii="Times New Roman" w:hAnsi="Times New Roman" w:cs="Times New Roman"/>
                <w:b/>
                <w:bCs/>
                <w:color w:val="0000FF"/>
                <w:sz w:val="21"/>
                <w:szCs w:val="21"/>
                <w:highlight w:val="none"/>
              </w:rPr>
              <w:t>3</w:t>
            </w:r>
            <w:r>
              <w:rPr>
                <w:rFonts w:ascii="Times New Roman" w:hAnsi="Times New Roman" w:cs="Times New Roman"/>
                <w:b/>
                <w:bCs/>
                <w:color w:val="0000FF"/>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 院</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团 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7931" w:type="dxa"/>
            <w:gridSpan w:val="6"/>
            <w:vAlign w:val="center"/>
          </w:tcPr>
          <w:p>
            <w:pPr>
              <w:spacing w:line="400" w:lineRule="exact"/>
              <w:ind w:firstLine="0" w:firstLineChars="0"/>
              <w:jc w:val="center"/>
              <w:rPr>
                <w:rFonts w:ascii="Times New Roman" w:hAnsi="Times New Roman" w:cs="Times New Roman"/>
                <w:color w:val="000000"/>
                <w:sz w:val="24"/>
                <w:szCs w:val="24"/>
                <w:highlight w:val="none"/>
              </w:rPr>
            </w:pPr>
          </w:p>
          <w:p>
            <w:pPr>
              <w:spacing w:line="400" w:lineRule="exact"/>
              <w:ind w:firstLine="0" w:firstLineChars="0"/>
              <w:jc w:val="center"/>
              <w:rPr>
                <w:rFonts w:ascii="Times New Roman" w:hAnsi="Times New Roman" w:cs="Times New Roman"/>
                <w:color w:val="000000"/>
                <w:sz w:val="24"/>
                <w:szCs w:val="24"/>
                <w:highlight w:val="none"/>
              </w:rPr>
            </w:pP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val="en-US" w:eastAsia="zh-CN"/>
              </w:rPr>
              <w:t>分</w:t>
            </w:r>
            <w:r>
              <w:rPr>
                <w:rFonts w:ascii="Times New Roman" w:hAnsi="Times New Roman" w:cs="Times New Roman"/>
                <w:b/>
                <w:bCs/>
                <w:color w:val="000000"/>
                <w:sz w:val="24"/>
                <w:szCs w:val="24"/>
                <w:highlight w:val="none"/>
              </w:rPr>
              <w:t>校团委</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意  见</w:t>
            </w:r>
          </w:p>
        </w:tc>
        <w:tc>
          <w:tcPr>
            <w:tcW w:w="7931" w:type="dxa"/>
            <w:gridSpan w:val="6"/>
            <w:vAlign w:val="center"/>
          </w:tcPr>
          <w:p>
            <w:pPr>
              <w:spacing w:line="400" w:lineRule="exact"/>
              <w:ind w:firstLine="0" w:firstLineChars="0"/>
              <w:jc w:val="center"/>
              <w:rPr>
                <w:rFonts w:ascii="Times New Roman" w:hAnsi="Times New Roman" w:cs="Times New Roman"/>
                <w:color w:val="000000"/>
                <w:sz w:val="24"/>
                <w:szCs w:val="24"/>
                <w:highlight w:val="none"/>
              </w:rPr>
            </w:pPr>
          </w:p>
          <w:p>
            <w:pPr>
              <w:spacing w:line="400" w:lineRule="exact"/>
              <w:ind w:firstLine="0" w:firstLineChars="0"/>
              <w:jc w:val="center"/>
              <w:rPr>
                <w:rFonts w:ascii="Times New Roman" w:hAnsi="Times New Roman" w:cs="Times New Roman"/>
                <w:color w:val="000000"/>
                <w:sz w:val="24"/>
                <w:szCs w:val="24"/>
                <w:highlight w:val="none"/>
              </w:rPr>
            </w:pP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bl>
    <w:p>
      <w:pPr>
        <w:spacing w:line="400" w:lineRule="exact"/>
        <w:ind w:firstLine="0" w:firstLineChars="0"/>
        <w:jc w:val="left"/>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填表说明：</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1.表中标蓝内容为填表说明</w:t>
      </w:r>
      <w:r>
        <w:rPr>
          <w:rFonts w:hint="eastAsia" w:ascii="Times New Roman" w:hAnsi="Times New Roman" w:cs="Times New Roman"/>
          <w:color w:val="000000"/>
          <w:sz w:val="24"/>
          <w:szCs w:val="24"/>
          <w:highlight w:val="none"/>
          <w:lang w:val="en-US" w:eastAsia="zh-CN"/>
        </w:rPr>
        <w:t>及参考模板</w:t>
      </w:r>
      <w:r>
        <w:rPr>
          <w:rFonts w:ascii="Times New Roman" w:hAnsi="Times New Roman" w:cs="Times New Roman"/>
          <w:color w:val="000000"/>
          <w:sz w:val="24"/>
          <w:szCs w:val="24"/>
          <w:highlight w:val="none"/>
        </w:rPr>
        <w:t>，申报填写时请删除。</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2.此表可适当自行调整字号等格式，以确保所有页面能用一张A4纸张黑白双面打印。</w:t>
      </w:r>
    </w:p>
    <w:p>
      <w:pPr>
        <w:spacing w:line="400" w:lineRule="exact"/>
        <w:ind w:firstLine="0" w:firstLineChars="0"/>
        <w:rPr>
          <w:rFonts w:ascii="Times New Roman" w:hAnsi="Times New Roman" w:eastAsia="宋体" w:cs="Times New Roman"/>
          <w:bCs/>
          <w:sz w:val="24"/>
          <w:szCs w:val="24"/>
          <w:highlight w:val="none"/>
        </w:rPr>
      </w:pPr>
      <w:r>
        <w:rPr>
          <w:rFonts w:ascii="Times New Roman" w:hAnsi="Times New Roman" w:eastAsia="宋体" w:cs="Times New Roman"/>
          <w:sz w:val="21"/>
          <w:szCs w:val="20"/>
          <w:highlight w:val="none"/>
        </w:rPr>
        <w:br w:type="page"/>
      </w:r>
    </w:p>
    <w:p>
      <w:pPr>
        <w:spacing w:line="460" w:lineRule="exact"/>
        <w:ind w:firstLine="0" w:firstLineChars="0"/>
        <w:rPr>
          <w:rFonts w:ascii="Times New Roman" w:hAnsi="Times New Roman" w:eastAsia="方正仿宋_GBK" w:cs="Times New Roman"/>
          <w:szCs w:val="32"/>
          <w:highlight w:val="none"/>
        </w:rPr>
      </w:pPr>
      <w:r>
        <w:rPr>
          <w:rFonts w:ascii="Times New Roman" w:hAnsi="Times New Roman" w:eastAsia="方正仿宋_GBK" w:cs="Times New Roman"/>
          <w:szCs w:val="32"/>
          <w:highlight w:val="none"/>
        </w:rPr>
        <w:t>附件1-8</w:t>
      </w:r>
    </w:p>
    <w:p>
      <w:pPr>
        <w:spacing w:before="156" w:beforeLines="50" w:after="156" w:afterLines="50" w:line="460" w:lineRule="exact"/>
        <w:ind w:firstLine="0" w:firstLineChars="0"/>
        <w:jc w:val="center"/>
        <w:rPr>
          <w:rFonts w:ascii="Times New Roman" w:hAnsi="Times New Roman" w:eastAsia="方正小标宋_GBK" w:cs="Times New Roman"/>
          <w:kern w:val="0"/>
          <w:sz w:val="36"/>
          <w:szCs w:val="20"/>
          <w:highlight w:val="none"/>
        </w:rPr>
      </w:pPr>
      <w:r>
        <w:rPr>
          <w:rFonts w:hint="eastAsia" w:ascii="Times New Roman" w:hAnsi="Times New Roman" w:eastAsia="方正小标宋_GBK" w:cs="Times New Roman"/>
          <w:kern w:val="0"/>
          <w:sz w:val="36"/>
          <w:szCs w:val="20"/>
          <w:highlight w:val="none"/>
          <w:lang w:eastAsia="zh-CN"/>
        </w:rPr>
        <w:t>2024年桂林理工大学南宁分校</w:t>
      </w:r>
      <w:r>
        <w:rPr>
          <w:rFonts w:ascii="Times New Roman" w:hAnsi="Times New Roman" w:eastAsia="方正小标宋_GBK" w:cs="Times New Roman"/>
          <w:kern w:val="0"/>
          <w:sz w:val="36"/>
          <w:szCs w:val="20"/>
          <w:highlight w:val="none"/>
        </w:rPr>
        <w:t>共青团“十佳”系列评选</w:t>
      </w:r>
    </w:p>
    <w:p>
      <w:pPr>
        <w:spacing w:before="156" w:beforeLines="50" w:after="156" w:afterLines="50" w:line="460" w:lineRule="exact"/>
        <w:ind w:firstLine="0" w:firstLineChars="0"/>
        <w:jc w:val="center"/>
        <w:rPr>
          <w:rFonts w:ascii="Times New Roman" w:hAnsi="Times New Roman" w:eastAsia="方正小标宋_GBK" w:cs="Times New Roman"/>
          <w:sz w:val="36"/>
          <w:szCs w:val="20"/>
          <w:highlight w:val="none"/>
        </w:rPr>
      </w:pPr>
      <w:r>
        <w:rPr>
          <w:rFonts w:ascii="Times New Roman" w:hAnsi="Times New Roman" w:eastAsia="方正小标宋_GBK" w:cs="Times New Roman"/>
          <w:kern w:val="0"/>
          <w:sz w:val="36"/>
          <w:szCs w:val="20"/>
          <w:highlight w:val="none"/>
        </w:rPr>
        <w:t>申报表</w:t>
      </w:r>
    </w:p>
    <w:p>
      <w:pPr>
        <w:spacing w:before="156" w:beforeLines="50" w:after="156" w:afterLines="50" w:line="460" w:lineRule="exact"/>
        <w:ind w:firstLine="0" w:firstLineChars="0"/>
        <w:jc w:val="left"/>
        <w:rPr>
          <w:rFonts w:ascii="Times New Roman" w:hAnsi="Times New Roman" w:cs="Times New Roman"/>
          <w:b/>
          <w:bCs/>
          <w:color w:val="FF0000"/>
          <w:kern w:val="0"/>
          <w:sz w:val="28"/>
          <w:szCs w:val="28"/>
          <w:highlight w:val="none"/>
        </w:rPr>
      </w:pPr>
      <w:r>
        <w:rPr>
          <w:rFonts w:ascii="Times New Roman" w:hAnsi="Times New Roman" w:cs="Times New Roman"/>
          <w:b/>
          <w:bCs/>
          <w:kern w:val="0"/>
          <w:sz w:val="28"/>
          <w:szCs w:val="28"/>
          <w:highlight w:val="none"/>
        </w:rPr>
        <w:t>类别：十佳文体活动先进个人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984"/>
        <w:gridCol w:w="1276"/>
        <w:gridCol w:w="1843"/>
        <w:gridCol w:w="959"/>
        <w:gridCol w:w="600"/>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姓    名</w:t>
            </w:r>
          </w:p>
        </w:tc>
        <w:tc>
          <w:tcPr>
            <w:tcW w:w="1984" w:type="dxa"/>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27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性    别</w:t>
            </w:r>
          </w:p>
        </w:tc>
        <w:tc>
          <w:tcPr>
            <w:tcW w:w="1843" w:type="dxa"/>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9"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民    族</w:t>
            </w:r>
          </w:p>
        </w:tc>
        <w:tc>
          <w:tcPr>
            <w:tcW w:w="1269"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出生年月</w:t>
            </w:r>
          </w:p>
        </w:tc>
        <w:tc>
          <w:tcPr>
            <w:tcW w:w="1984"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1998年7月</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政治面貌</w:t>
            </w:r>
          </w:p>
        </w:tc>
        <w:tc>
          <w:tcPr>
            <w:tcW w:w="1843" w:type="dxa"/>
            <w:vAlign w:val="center"/>
          </w:tcPr>
          <w:p>
            <w:pPr>
              <w:spacing w:line="400" w:lineRule="exact"/>
              <w:ind w:firstLine="0" w:firstLineChars="0"/>
              <w:jc w:val="center"/>
              <w:rPr>
                <w:rFonts w:ascii="Times New Roman" w:hAnsi="Times New Roman" w:cs="Times New Roman"/>
                <w:b/>
                <w:bCs/>
                <w:kern w:val="0"/>
                <w:sz w:val="24"/>
                <w:szCs w:val="24"/>
                <w:highlight w:val="none"/>
              </w:rPr>
            </w:pPr>
          </w:p>
        </w:tc>
        <w:tc>
          <w:tcPr>
            <w:tcW w:w="1559"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入团时间</w:t>
            </w:r>
          </w:p>
        </w:tc>
        <w:tc>
          <w:tcPr>
            <w:tcW w:w="1269"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18"/>
                <w:szCs w:val="18"/>
                <w:highlight w:val="none"/>
              </w:rPr>
              <w:t>2012年12月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4"/>
                <w:szCs w:val="24"/>
                <w:highlight w:val="none"/>
              </w:rPr>
              <w:t>联系电话</w:t>
            </w:r>
          </w:p>
        </w:tc>
        <w:tc>
          <w:tcPr>
            <w:tcW w:w="1984" w:type="dxa"/>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13900000000</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color w:val="000000"/>
                <w:sz w:val="21"/>
                <w:szCs w:val="21"/>
                <w:highlight w:val="none"/>
              </w:rPr>
              <w:t>所在团支部</w:t>
            </w:r>
          </w:p>
        </w:tc>
        <w:tc>
          <w:tcPr>
            <w:tcW w:w="4671" w:type="dxa"/>
            <w:gridSpan w:val="4"/>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color w:val="0000FF"/>
                <w:kern w:val="0"/>
                <w:sz w:val="24"/>
                <w:szCs w:val="24"/>
                <w:highlight w:val="none"/>
              </w:rPr>
              <w:t>xx学院xx团支部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现任职务</w:t>
            </w:r>
          </w:p>
        </w:tc>
        <w:tc>
          <w:tcPr>
            <w:tcW w:w="7931" w:type="dxa"/>
            <w:gridSpan w:val="6"/>
            <w:vAlign w:val="center"/>
          </w:tcPr>
          <w:p>
            <w:pPr>
              <w:spacing w:line="400" w:lineRule="exact"/>
              <w:ind w:firstLine="0" w:firstLineChars="0"/>
              <w:jc w:val="center"/>
              <w:rPr>
                <w:rFonts w:ascii="Times New Roman" w:hAnsi="Times New Roman" w:cs="Times New Roman"/>
                <w:color w:val="4472C4" w:themeColor="accent5"/>
                <w:kern w:val="0"/>
                <w:sz w:val="24"/>
                <w:szCs w:val="24"/>
                <w:highlight w:val="none"/>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0" w:type="dxa"/>
            <w:gridSpan w:val="2"/>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r>
              <w:rPr>
                <w:rFonts w:hint="eastAsia" w:ascii="Times New Roman" w:hAnsi="Times New Roman" w:cs="Times New Roman"/>
                <w:b/>
                <w:bCs/>
                <w:color w:val="000000"/>
                <w:sz w:val="24"/>
                <w:szCs w:val="24"/>
                <w:highlight w:val="none"/>
                <w:lang w:eastAsia="zh-CN"/>
              </w:rPr>
              <w:t>2023年</w:t>
            </w:r>
            <w:r>
              <w:rPr>
                <w:rFonts w:ascii="Times New Roman" w:hAnsi="Times New Roman" w:cs="Times New Roman"/>
                <w:b/>
                <w:bCs/>
                <w:kern w:val="0"/>
                <w:sz w:val="24"/>
                <w:szCs w:val="24"/>
                <w:highlight w:val="none"/>
              </w:rPr>
              <w:t>青年大学习</w:t>
            </w:r>
            <w:r>
              <w:rPr>
                <w:rFonts w:ascii="Times New Roman" w:hAnsi="Times New Roman" w:cs="Times New Roman"/>
                <w:b/>
                <w:bCs/>
                <w:color w:val="000000"/>
                <w:sz w:val="24"/>
                <w:szCs w:val="24"/>
                <w:highlight w:val="none"/>
              </w:rPr>
              <w:t>平均学习率</w:t>
            </w:r>
          </w:p>
        </w:tc>
        <w:tc>
          <w:tcPr>
            <w:tcW w:w="1276" w:type="dxa"/>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hint="eastAsia" w:ascii="Times New Roman" w:hAnsi="Times New Roman" w:cs="Times New Roman"/>
                <w:color w:val="0000FF"/>
                <w:kern w:val="0"/>
                <w:sz w:val="24"/>
                <w:szCs w:val="24"/>
                <w:highlight w:val="none"/>
              </w:rPr>
              <w:t>30/34期，88.24%</w:t>
            </w:r>
          </w:p>
        </w:tc>
        <w:tc>
          <w:tcPr>
            <w:tcW w:w="2802" w:type="dxa"/>
            <w:gridSpan w:val="2"/>
            <w:vAlign w:val="center"/>
          </w:tcPr>
          <w:p>
            <w:pPr>
              <w:spacing w:line="400" w:lineRule="exact"/>
              <w:ind w:firstLine="0" w:firstLineChars="0"/>
              <w:jc w:val="center"/>
              <w:rPr>
                <w:rFonts w:ascii="Times New Roman" w:hAnsi="Times New Roman" w:cs="Times New Roman"/>
                <w:b/>
                <w:bCs/>
                <w:kern w:val="0"/>
                <w:sz w:val="24"/>
                <w:szCs w:val="24"/>
                <w:highlight w:val="none"/>
              </w:rPr>
            </w:pPr>
            <w:r>
              <w:rPr>
                <w:rFonts w:ascii="Times New Roman" w:hAnsi="Times New Roman" w:cs="Times New Roman"/>
                <w:b/>
                <w:bCs/>
                <w:kern w:val="0"/>
                <w:sz w:val="24"/>
                <w:szCs w:val="24"/>
                <w:highlight w:val="none"/>
              </w:rPr>
              <w:t>青年大学习编号</w:t>
            </w:r>
          </w:p>
        </w:tc>
        <w:tc>
          <w:tcPr>
            <w:tcW w:w="1869" w:type="dxa"/>
            <w:gridSpan w:val="2"/>
            <w:vAlign w:val="center"/>
          </w:tcPr>
          <w:p>
            <w:pPr>
              <w:spacing w:line="400" w:lineRule="exact"/>
              <w:ind w:firstLine="0" w:firstLineChars="0"/>
              <w:jc w:val="center"/>
              <w:rPr>
                <w:rFonts w:ascii="Times New Roman" w:hAnsi="Times New Roman" w:cs="Times New Roman"/>
                <w:b/>
                <w:bCs/>
                <w:color w:val="0000FF"/>
                <w:kern w:val="0"/>
                <w:sz w:val="24"/>
                <w:szCs w:val="24"/>
                <w:highlight w:val="none"/>
              </w:rPr>
            </w:pPr>
            <w:r>
              <w:rPr>
                <w:rFonts w:ascii="Times New Roman" w:hAnsi="Times New Roman" w:cs="Times New Roman"/>
                <w:color w:val="0000FF"/>
                <w:kern w:val="0"/>
                <w:sz w:val="24"/>
                <w:szCs w:val="24"/>
                <w:highlight w:val="none"/>
              </w:rPr>
              <w:t>#03529300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26" w:type="dxa"/>
            <w:vAlign w:val="center"/>
          </w:tcPr>
          <w:p>
            <w:pPr>
              <w:spacing w:line="400" w:lineRule="exact"/>
              <w:ind w:firstLine="0" w:firstLineChars="0"/>
              <w:jc w:val="center"/>
              <w:rPr>
                <w:rFonts w:ascii="Times New Roman" w:hAnsi="Times New Roman" w:cs="Times New Roman"/>
                <w:b/>
                <w:bCs/>
                <w:color w:val="366091"/>
                <w:kern w:val="0"/>
                <w:sz w:val="24"/>
                <w:szCs w:val="24"/>
                <w:highlight w:val="none"/>
              </w:rPr>
            </w:pPr>
            <w:r>
              <w:rPr>
                <w:rFonts w:ascii="Times New Roman" w:hAnsi="Times New Roman" w:cs="Times New Roman"/>
                <w:b/>
                <w:bCs/>
                <w:color w:val="000000"/>
                <w:sz w:val="21"/>
                <w:szCs w:val="21"/>
                <w:highlight w:val="none"/>
              </w:rPr>
              <w:t>上一学年有无不及格科目</w:t>
            </w:r>
          </w:p>
        </w:tc>
        <w:tc>
          <w:tcPr>
            <w:tcW w:w="1984"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无或有，</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color w:val="0000FF"/>
                <w:kern w:val="0"/>
                <w:sz w:val="24"/>
                <w:szCs w:val="24"/>
                <w:highlight w:val="none"/>
              </w:rPr>
              <w:t>1门不及格</w:t>
            </w:r>
          </w:p>
        </w:tc>
        <w:tc>
          <w:tcPr>
            <w:tcW w:w="127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学分</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b/>
                <w:bCs/>
                <w:color w:val="000000"/>
                <w:sz w:val="24"/>
                <w:szCs w:val="24"/>
                <w:highlight w:val="none"/>
              </w:rPr>
              <w:t>绩点</w:t>
            </w:r>
          </w:p>
        </w:tc>
        <w:tc>
          <w:tcPr>
            <w:tcW w:w="1843" w:type="dxa"/>
            <w:vAlign w:val="center"/>
          </w:tcPr>
          <w:p>
            <w:pPr>
              <w:spacing w:line="400" w:lineRule="exact"/>
              <w:ind w:firstLine="0" w:firstLineChars="0"/>
              <w:jc w:val="center"/>
              <w:rPr>
                <w:rFonts w:ascii="Times New Roman" w:hAnsi="Times New Roman" w:cs="Times New Roman"/>
                <w:color w:val="000000"/>
                <w:sz w:val="24"/>
                <w:szCs w:val="24"/>
                <w:highlight w:val="none"/>
              </w:rPr>
            </w:pPr>
          </w:p>
        </w:tc>
        <w:tc>
          <w:tcPr>
            <w:tcW w:w="1559" w:type="dxa"/>
            <w:gridSpan w:val="2"/>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英语</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b/>
                <w:bCs/>
                <w:color w:val="000000"/>
                <w:sz w:val="24"/>
                <w:szCs w:val="24"/>
                <w:highlight w:val="none"/>
              </w:rPr>
              <w:t>四六级情况</w:t>
            </w:r>
          </w:p>
        </w:tc>
        <w:tc>
          <w:tcPr>
            <w:tcW w:w="1269" w:type="dxa"/>
            <w:vAlign w:val="center"/>
          </w:tcPr>
          <w:p>
            <w:pPr>
              <w:spacing w:line="400" w:lineRule="exact"/>
              <w:ind w:firstLine="0" w:firstLineChars="0"/>
              <w:jc w:val="center"/>
              <w:rPr>
                <w:rFonts w:ascii="Times New Roman" w:hAnsi="Times New Roman" w:cs="Times New Roman"/>
                <w:color w:val="0000FF"/>
                <w:kern w:val="0"/>
                <w:sz w:val="24"/>
                <w:szCs w:val="24"/>
                <w:highlight w:val="none"/>
              </w:rPr>
            </w:pPr>
            <w:r>
              <w:rPr>
                <w:rFonts w:ascii="Times New Roman" w:hAnsi="Times New Roman" w:cs="Times New Roman"/>
                <w:color w:val="0000FF"/>
                <w:kern w:val="0"/>
                <w:sz w:val="24"/>
                <w:szCs w:val="24"/>
                <w:highlight w:val="none"/>
              </w:rPr>
              <w:t>四级433</w:t>
            </w:r>
          </w:p>
          <w:p>
            <w:pPr>
              <w:spacing w:line="400" w:lineRule="exact"/>
              <w:ind w:firstLine="0" w:firstLineChars="0"/>
              <w:jc w:val="center"/>
              <w:rPr>
                <w:rFonts w:ascii="Times New Roman" w:hAnsi="Times New Roman" w:cs="Times New Roman"/>
                <w:color w:val="366091"/>
                <w:kern w:val="0"/>
                <w:sz w:val="24"/>
                <w:szCs w:val="24"/>
                <w:highlight w:val="none"/>
              </w:rPr>
            </w:pPr>
            <w:r>
              <w:rPr>
                <w:rFonts w:ascii="Times New Roman" w:hAnsi="Times New Roman" w:cs="Times New Roman"/>
                <w:color w:val="0000FF"/>
                <w:kern w:val="0"/>
                <w:sz w:val="24"/>
                <w:szCs w:val="24"/>
                <w:highlight w:val="none"/>
              </w:rPr>
              <w:t>六级455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参与文体</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活动经历</w:t>
            </w:r>
          </w:p>
        </w:tc>
        <w:tc>
          <w:tcPr>
            <w:tcW w:w="7931" w:type="dxa"/>
            <w:gridSpan w:val="6"/>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此栏填写参加与文体活动相关的经历，如运动会、元旦晚会等</w:t>
            </w:r>
            <w:r>
              <w:rPr>
                <w:rFonts w:hint="eastAsia" w:ascii="Times New Roman" w:hAnsi="Times New Roman" w:cs="Times New Roman"/>
                <w:b/>
                <w:bCs/>
                <w:color w:val="0000FF"/>
                <w:sz w:val="21"/>
                <w:szCs w:val="21"/>
                <w:highlight w:val="none"/>
              </w:rPr>
              <w:t>；</w:t>
            </w:r>
            <w:r>
              <w:rPr>
                <w:rFonts w:ascii="Times New Roman" w:hAnsi="Times New Roman" w:cs="Times New Roman"/>
                <w:b/>
                <w:bCs/>
                <w:color w:val="0000FF"/>
                <w:sz w:val="21"/>
                <w:szCs w:val="21"/>
                <w:highlight w:val="none"/>
              </w:rPr>
              <w:t>何时，参与何种文体活动，取得什么效果</w:t>
            </w:r>
            <w:r>
              <w:rPr>
                <w:rFonts w:hint="eastAsia" w:ascii="Times New Roman" w:hAnsi="Times New Roman" w:cs="Times New Roman"/>
                <w:b/>
                <w:bCs/>
                <w:color w:val="0000FF"/>
                <w:sz w:val="21"/>
                <w:szCs w:val="21"/>
                <w:highlight w:val="none"/>
              </w:rPr>
              <w:t>，例：</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1.2021年6月，参加</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土建学院毕业晚会演出</w:t>
            </w: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2.2021年6月，参加</w:t>
            </w:r>
            <w:r>
              <w:rPr>
                <w:rFonts w:hint="eastAsia" w:ascii="Times New Roman" w:hAnsi="Times New Roman" w:cs="Times New Roman"/>
                <w:b w:val="0"/>
                <w:bCs w:val="0"/>
                <w:color w:val="0000FF"/>
                <w:sz w:val="21"/>
                <w:szCs w:val="21"/>
                <w:highlight w:val="none"/>
                <w:lang w:eastAsia="zh-CN"/>
              </w:rPr>
              <w:t>桂林理工大学南宁分校</w:t>
            </w:r>
            <w:r>
              <w:rPr>
                <w:rFonts w:hint="eastAsia" w:ascii="Times New Roman" w:hAnsi="Times New Roman" w:cs="Times New Roman"/>
                <w:b w:val="0"/>
                <w:bCs w:val="0"/>
                <w:color w:val="0000FF"/>
                <w:sz w:val="21"/>
                <w:szCs w:val="21"/>
                <w:highlight w:val="none"/>
              </w:rPr>
              <w:t>环境学院环保春天行</w:t>
            </w:r>
          </w:p>
          <w:p>
            <w:pPr>
              <w:spacing w:line="400" w:lineRule="exact"/>
              <w:ind w:firstLine="0" w:firstLineChars="0"/>
              <w:rPr>
                <w:rFonts w:hint="eastAsia" w:ascii="Times New Roman" w:hAnsi="Times New Roman" w:cs="Times New Roman"/>
                <w:color w:val="0000FF"/>
                <w:kern w:val="0"/>
                <w:sz w:val="24"/>
                <w:szCs w:val="24"/>
                <w:highlight w:val="none"/>
              </w:rPr>
            </w:pPr>
            <w:r>
              <w:rPr>
                <w:rFonts w:hint="eastAsia" w:ascii="Times New Roman" w:hAnsi="Times New Roman" w:cs="Times New Roman"/>
                <w:b w:val="0"/>
                <w:bCs w:val="0"/>
                <w:color w:val="0000FF"/>
                <w:sz w:val="21"/>
                <w:szCs w:val="21"/>
                <w:highlight w:val="none"/>
              </w:rPr>
              <w:t>3</w:t>
            </w:r>
            <w:r>
              <w:rPr>
                <w:rFonts w:ascii="Times New Roman" w:hAnsi="Times New Roman" w:cs="Times New Roman"/>
                <w:b w:val="0"/>
                <w:bCs w:val="0"/>
                <w:color w:val="0000FF"/>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个人</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事迹简介</w:t>
            </w:r>
          </w:p>
          <w:p>
            <w:pPr>
              <w:spacing w:line="400" w:lineRule="exact"/>
              <w:ind w:firstLine="0" w:firstLineChars="0"/>
              <w:jc w:val="center"/>
              <w:rPr>
                <w:rFonts w:hint="eastAsia" w:ascii="Times New Roman" w:hAnsi="Times New Roman" w:eastAsia="仿宋_GB2312"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300字以内</w:t>
            </w:r>
            <w:r>
              <w:rPr>
                <w:rFonts w:hint="eastAsia" w:ascii="Times New Roman" w:hAnsi="Times New Roman" w:cs="Times New Roman"/>
                <w:b/>
                <w:bCs/>
                <w:color w:val="000000"/>
                <w:sz w:val="24"/>
                <w:szCs w:val="24"/>
                <w:highlight w:val="none"/>
                <w:lang w:eastAsia="zh-CN"/>
              </w:rPr>
              <w:t>）</w:t>
            </w:r>
          </w:p>
        </w:tc>
        <w:tc>
          <w:tcPr>
            <w:tcW w:w="7931" w:type="dxa"/>
            <w:gridSpan w:val="6"/>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（300字以内，以第三人称表述，用于宣传展示，仿宋-GB2312，五号字，行距20磅）</w:t>
            </w:r>
          </w:p>
          <w:p>
            <w:pPr>
              <w:spacing w:line="400" w:lineRule="exact"/>
              <w:ind w:firstLine="0" w:firstLineChars="0"/>
              <w:rPr>
                <w:rFonts w:ascii="Times New Roman" w:hAnsi="Times New Roman" w:cs="Times New Roman"/>
                <w:b/>
                <w:bCs/>
                <w:color w:val="0000FF"/>
                <w:sz w:val="21"/>
                <w:szCs w:val="21"/>
                <w:highlight w:val="none"/>
              </w:rPr>
            </w:pPr>
          </w:p>
          <w:p>
            <w:pPr>
              <w:spacing w:line="400" w:lineRule="exact"/>
              <w:ind w:firstLine="0" w:firstLineChars="0"/>
              <w:rPr>
                <w:rFonts w:ascii="Times New Roman" w:hAnsi="Times New Roman" w:cs="Times New Roman"/>
                <w:b/>
                <w:bCs/>
                <w:color w:val="0000FF"/>
                <w:sz w:val="21"/>
                <w:szCs w:val="21"/>
                <w:highlight w:val="none"/>
              </w:rPr>
            </w:pPr>
            <w:r>
              <w:rPr>
                <w:rFonts w:hint="eastAsia" w:ascii="Times New Roman" w:hAnsi="Times New Roman" w:cs="Times New Roman"/>
                <w:b w:val="0"/>
                <w:bCs w:val="0"/>
                <w:color w:val="0000FF"/>
                <w:sz w:val="21"/>
                <w:szCs w:val="21"/>
                <w:highlight w:val="none"/>
              </w:rPr>
              <w:t>例：</w:t>
            </w:r>
            <w:r>
              <w:rPr>
                <w:rFonts w:hint="eastAsia" w:ascii="Times New Roman" w:hAnsi="Times New Roman" w:cs="Times New Roman"/>
                <w:b w:val="0"/>
                <w:bCs w:val="0"/>
                <w:color w:val="0000FF"/>
                <w:sz w:val="21"/>
                <w:szCs w:val="21"/>
                <w:highlight w:val="none"/>
                <w:lang w:val="en-US" w:eastAsia="zh-CN"/>
              </w:rPr>
              <w:t>XXX</w:t>
            </w:r>
            <w:r>
              <w:rPr>
                <w:rFonts w:hint="eastAsia" w:ascii="Times New Roman" w:hAnsi="Times New Roman" w:cs="Times New Roman"/>
                <w:b w:val="0"/>
                <w:bCs w:val="0"/>
                <w:color w:val="0000FF"/>
                <w:sz w:val="21"/>
                <w:szCs w:val="21"/>
                <w:highlight w:val="none"/>
              </w:rPr>
              <w:t>同学热爱舞台，身为校、院两级艺术团主要负责人，四年来坚持活跃在文艺活动一线，积极发挥自己的艺术特长为学校文艺事业发展贡献一份力量。曾获得广西区第六届大学生艺术展演朗诵专项二等奖，“致青春·为家国”广西经典云共读“优秀朗读者”等区级奖项三项，校级表彰、奖项十余项，策划组织、举办、协办校内外活动七十余场，获得“优秀学生干部”、“文体活动先进个人”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主要</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事迹</w:t>
            </w:r>
          </w:p>
          <w:p>
            <w:pPr>
              <w:spacing w:line="400" w:lineRule="exact"/>
              <w:ind w:firstLine="0" w:firstLineChars="0"/>
              <w:jc w:val="center"/>
              <w:rPr>
                <w:rFonts w:hint="eastAsia" w:ascii="Times New Roman" w:hAnsi="Times New Roman" w:eastAsia="仿宋_GB2312" w:cs="Times New Roman"/>
                <w:b/>
                <w:bCs/>
                <w:color w:val="000000"/>
                <w:sz w:val="24"/>
                <w:szCs w:val="24"/>
                <w:highlight w:val="none"/>
                <w:lang w:eastAsia="zh-CN"/>
              </w:rPr>
            </w:pPr>
            <w:r>
              <w:rPr>
                <w:rFonts w:hint="eastAsia" w:ascii="Times New Roman" w:hAnsi="Times New Roman" w:cs="Times New Roman"/>
                <w:b/>
                <w:bCs/>
                <w:color w:val="000000"/>
                <w:sz w:val="24"/>
                <w:szCs w:val="24"/>
                <w:highlight w:val="none"/>
                <w:lang w:eastAsia="zh-CN"/>
              </w:rPr>
              <w:t>（</w:t>
            </w:r>
            <w:r>
              <w:rPr>
                <w:rFonts w:hint="eastAsia" w:ascii="Times New Roman" w:hAnsi="Times New Roman" w:cs="Times New Roman"/>
                <w:b/>
                <w:bCs/>
                <w:color w:val="000000"/>
                <w:sz w:val="24"/>
                <w:szCs w:val="24"/>
                <w:highlight w:val="none"/>
                <w:lang w:val="en-US" w:eastAsia="zh-CN"/>
              </w:rPr>
              <w:t>1000字以内</w:t>
            </w:r>
            <w:r>
              <w:rPr>
                <w:rFonts w:hint="eastAsia" w:ascii="Times New Roman" w:hAnsi="Times New Roman" w:cs="Times New Roman"/>
                <w:b/>
                <w:bCs/>
                <w:color w:val="000000"/>
                <w:sz w:val="24"/>
                <w:szCs w:val="24"/>
                <w:highlight w:val="none"/>
                <w:lang w:eastAsia="zh-CN"/>
              </w:rPr>
              <w:t>）</w:t>
            </w:r>
          </w:p>
        </w:tc>
        <w:tc>
          <w:tcPr>
            <w:tcW w:w="7931" w:type="dxa"/>
            <w:gridSpan w:val="6"/>
          </w:tcPr>
          <w:p>
            <w:pPr>
              <w:spacing w:line="400" w:lineRule="exact"/>
              <w:ind w:firstLine="0" w:firstLineChars="0"/>
              <w:rPr>
                <w:rFonts w:ascii="Times New Roman" w:hAnsi="Times New Roman" w:cs="Times New Roman"/>
                <w:b/>
                <w:bCs/>
                <w:color w:val="0000FF"/>
                <w:sz w:val="21"/>
                <w:szCs w:val="21"/>
                <w:highlight w:val="none"/>
              </w:rPr>
            </w:pPr>
            <w:r>
              <w:rPr>
                <w:rFonts w:ascii="Times New Roman" w:hAnsi="Times New Roman" w:cs="Times New Roman"/>
                <w:b/>
                <w:bCs/>
                <w:color w:val="0000FF"/>
                <w:sz w:val="21"/>
                <w:szCs w:val="21"/>
                <w:highlight w:val="none"/>
              </w:rPr>
              <w:t>（1000字以内，以第三人称表述，仿宋-GB2312，五号字，行距20磅，接下页）</w:t>
            </w: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p>
            <w:pPr>
              <w:spacing w:line="400" w:lineRule="exact"/>
              <w:ind w:firstLine="0" w:firstLineChars="0"/>
              <w:rPr>
                <w:rFonts w:hint="eastAsia" w:ascii="Times New Roman" w:hAnsi="Times New Roman" w:cs="Times New Roman"/>
                <w:b/>
                <w:bCs/>
                <w:color w:val="4F81BD"/>
                <w:sz w:val="21"/>
                <w:szCs w:val="21"/>
                <w:highlight w:val="none"/>
              </w:rPr>
            </w:pPr>
          </w:p>
          <w:p>
            <w:pPr>
              <w:spacing w:line="400" w:lineRule="exact"/>
              <w:ind w:firstLine="0" w:firstLineChars="0"/>
              <w:rPr>
                <w:rFonts w:ascii="Times New Roman" w:hAnsi="Times New Roman" w:cs="Times New Roman"/>
                <w:b/>
                <w:bCs/>
                <w:color w:val="4F81BD"/>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26" w:type="dxa"/>
            <w:vMerge w:val="restart"/>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近两年</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校 级</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以 上</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获 奖</w:t>
            </w:r>
          </w:p>
          <w:p>
            <w:pPr>
              <w:spacing w:line="400" w:lineRule="exact"/>
              <w:ind w:firstLine="0" w:firstLineChars="0"/>
              <w:jc w:val="center"/>
              <w:rPr>
                <w:rFonts w:ascii="Times New Roman" w:hAnsi="Times New Roman" w:cs="Times New Roman"/>
                <w:b/>
                <w:bCs/>
                <w:spacing w:val="7"/>
                <w:kern w:val="0"/>
                <w:sz w:val="28"/>
                <w:szCs w:val="18"/>
                <w:highlight w:val="none"/>
              </w:rPr>
            </w:pPr>
            <w:r>
              <w:rPr>
                <w:rFonts w:ascii="Times New Roman" w:hAnsi="Times New Roman" w:cs="Times New Roman"/>
                <w:b/>
                <w:bCs/>
                <w:color w:val="000000"/>
                <w:sz w:val="24"/>
                <w:szCs w:val="24"/>
                <w:highlight w:val="none"/>
              </w:rPr>
              <w:t>情 况</w:t>
            </w:r>
          </w:p>
        </w:tc>
        <w:tc>
          <w:tcPr>
            <w:tcW w:w="7931" w:type="dxa"/>
            <w:gridSpan w:val="6"/>
          </w:tcPr>
          <w:p>
            <w:pPr>
              <w:spacing w:line="400" w:lineRule="exact"/>
              <w:ind w:firstLine="0" w:firstLineChars="0"/>
              <w:rPr>
                <w:rFonts w:ascii="Times New Roman" w:hAnsi="Times New Roman" w:cs="Times New Roman"/>
                <w:b/>
                <w:bCs/>
                <w:sz w:val="21"/>
                <w:szCs w:val="21"/>
                <w:highlight w:val="none"/>
              </w:rPr>
            </w:pPr>
            <w:r>
              <w:rPr>
                <w:rFonts w:ascii="Times New Roman" w:hAnsi="Times New Roman" w:cs="Times New Roman"/>
                <w:b/>
                <w:bCs/>
                <w:sz w:val="21"/>
                <w:szCs w:val="21"/>
                <w:highlight w:val="none"/>
              </w:rPr>
              <w:t>文体活动专项获奖：</w:t>
            </w:r>
          </w:p>
          <w:p>
            <w:pPr>
              <w:spacing w:line="400" w:lineRule="exact"/>
              <w:ind w:firstLine="0" w:firstLineChars="0"/>
              <w:rPr>
                <w:rFonts w:ascii="Times New Roman" w:hAnsi="Times New Roman" w:cs="Times New Roman"/>
                <w:b w:val="0"/>
                <w:bCs w:val="0"/>
                <w:color w:val="0000FF"/>
                <w:sz w:val="21"/>
                <w:szCs w:val="21"/>
                <w:highlight w:val="none"/>
              </w:rPr>
            </w:pPr>
            <w:r>
              <w:rPr>
                <w:rFonts w:ascii="Times New Roman" w:hAnsi="Times New Roman" w:cs="Times New Roman"/>
                <w:b w:val="0"/>
                <w:bCs w:val="0"/>
                <w:color w:val="0000FF"/>
                <w:sz w:val="21"/>
                <w:szCs w:val="21"/>
                <w:highlight w:val="none"/>
              </w:rPr>
              <w:t>如“优秀运动员”等，按时间倒叙填写，格式如下：</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1.2021年9月，获2020-2021年度校级“文体活动先进个人”</w:t>
            </w: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2.2021年5月，参加校园十大歌手比赛荣获“十佳歌手”称号</w:t>
            </w:r>
          </w:p>
          <w:p>
            <w:pPr>
              <w:spacing w:line="400" w:lineRule="exact"/>
              <w:ind w:firstLine="0" w:firstLineChars="0"/>
              <w:rPr>
                <w:rFonts w:hint="eastAsia" w:ascii="Times New Roman" w:hAnsi="Times New Roman" w:cs="Times New Roman"/>
                <w:b/>
                <w:bCs/>
                <w:color w:val="4F81BD"/>
                <w:sz w:val="21"/>
                <w:szCs w:val="21"/>
                <w:highlight w:val="none"/>
              </w:rPr>
            </w:pPr>
            <w:r>
              <w:rPr>
                <w:rFonts w:hint="eastAsia" w:ascii="Times New Roman" w:hAnsi="Times New Roman" w:cs="Times New Roman"/>
                <w:b w:val="0"/>
                <w:bCs w:val="0"/>
                <w:color w:val="0000FF"/>
                <w:sz w:val="21"/>
                <w:szCs w:val="21"/>
                <w:highlight w:val="none"/>
              </w:rPr>
              <w:t>3</w:t>
            </w:r>
            <w:r>
              <w:rPr>
                <w:rFonts w:ascii="Times New Roman" w:hAnsi="Times New Roman" w:cs="Times New Roman"/>
                <w:b w:val="0"/>
                <w:bCs w:val="0"/>
                <w:color w:val="0000FF"/>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526" w:type="dxa"/>
            <w:vMerge w:val="continue"/>
            <w:vAlign w:val="center"/>
          </w:tcPr>
          <w:p>
            <w:pPr>
              <w:spacing w:line="460" w:lineRule="exact"/>
              <w:ind w:firstLine="0" w:firstLineChars="0"/>
              <w:jc w:val="center"/>
              <w:rPr>
                <w:rFonts w:ascii="Times New Roman" w:hAnsi="Times New Roman" w:cs="Times New Roman"/>
                <w:b/>
                <w:bCs/>
                <w:spacing w:val="7"/>
                <w:kern w:val="0"/>
                <w:sz w:val="28"/>
                <w:szCs w:val="18"/>
                <w:highlight w:val="none"/>
              </w:rPr>
            </w:pPr>
          </w:p>
        </w:tc>
        <w:tc>
          <w:tcPr>
            <w:tcW w:w="7931" w:type="dxa"/>
            <w:gridSpan w:val="6"/>
          </w:tcPr>
          <w:p>
            <w:pPr>
              <w:spacing w:line="400" w:lineRule="exact"/>
              <w:ind w:firstLine="0" w:firstLineChars="0"/>
              <w:rPr>
                <w:rFonts w:ascii="Times New Roman" w:hAnsi="Times New Roman" w:cs="Times New Roman"/>
                <w:b/>
                <w:bCs/>
                <w:sz w:val="21"/>
                <w:szCs w:val="21"/>
                <w:highlight w:val="none"/>
              </w:rPr>
            </w:pPr>
            <w:r>
              <w:rPr>
                <w:rFonts w:ascii="Times New Roman" w:hAnsi="Times New Roman" w:cs="Times New Roman"/>
                <w:b/>
                <w:bCs/>
                <w:sz w:val="21"/>
                <w:szCs w:val="21"/>
                <w:highlight w:val="none"/>
              </w:rPr>
              <w:t>其他综合性获奖：</w:t>
            </w:r>
          </w:p>
          <w:p>
            <w:pPr>
              <w:spacing w:line="400" w:lineRule="exact"/>
              <w:ind w:firstLine="0" w:firstLineChars="0"/>
              <w:rPr>
                <w:rFonts w:hint="eastAsia"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1.2021年，获广西翻译大赛区级三等奖</w:t>
            </w:r>
          </w:p>
          <w:p>
            <w:pPr>
              <w:spacing w:line="400" w:lineRule="exact"/>
              <w:ind w:firstLine="0" w:firstLineChars="0"/>
              <w:rPr>
                <w:rFonts w:ascii="Times New Roman" w:hAnsi="Times New Roman" w:cs="Times New Roman"/>
                <w:b w:val="0"/>
                <w:bCs w:val="0"/>
                <w:color w:val="0000FF"/>
                <w:sz w:val="21"/>
                <w:szCs w:val="21"/>
                <w:highlight w:val="none"/>
              </w:rPr>
            </w:pPr>
            <w:r>
              <w:rPr>
                <w:rFonts w:hint="eastAsia" w:ascii="Times New Roman" w:hAnsi="Times New Roman" w:cs="Times New Roman"/>
                <w:b w:val="0"/>
                <w:bCs w:val="0"/>
                <w:color w:val="0000FF"/>
                <w:sz w:val="21"/>
                <w:szCs w:val="21"/>
                <w:highlight w:val="none"/>
              </w:rPr>
              <w:t>2.2021年8月，获城市水环境与生态可欧创意大赛优秀奖</w:t>
            </w:r>
          </w:p>
          <w:p>
            <w:pPr>
              <w:spacing w:line="400" w:lineRule="exact"/>
              <w:ind w:firstLine="0" w:firstLineChars="0"/>
              <w:rPr>
                <w:rFonts w:hint="eastAsia" w:ascii="Times New Roman" w:hAnsi="Times New Roman" w:cs="Times New Roman"/>
                <w:b/>
                <w:bCs/>
                <w:sz w:val="21"/>
                <w:szCs w:val="21"/>
                <w:highlight w:val="none"/>
              </w:rPr>
            </w:pPr>
            <w:r>
              <w:rPr>
                <w:rFonts w:hint="eastAsia" w:ascii="Times New Roman" w:hAnsi="Times New Roman" w:cs="Times New Roman"/>
                <w:b w:val="0"/>
                <w:bCs w:val="0"/>
                <w:color w:val="0000FF"/>
                <w:sz w:val="21"/>
                <w:szCs w:val="21"/>
                <w:highlight w:val="none"/>
              </w:rPr>
              <w:t>3</w:t>
            </w:r>
            <w:r>
              <w:rPr>
                <w:rFonts w:ascii="Times New Roman" w:hAnsi="Times New Roman" w:cs="Times New Roman"/>
                <w:b w:val="0"/>
                <w:bCs w:val="0"/>
                <w:color w:val="0000FF"/>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学 院</w:t>
            </w:r>
          </w:p>
          <w:p>
            <w:pPr>
              <w:spacing w:line="400" w:lineRule="exact"/>
              <w:ind w:firstLine="0" w:firstLineChars="0"/>
              <w:jc w:val="center"/>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团 委</w:t>
            </w:r>
          </w:p>
          <w:p>
            <w:pPr>
              <w:spacing w:line="400" w:lineRule="exact"/>
              <w:ind w:firstLine="0" w:firstLineChars="0"/>
              <w:jc w:val="center"/>
              <w:rPr>
                <w:rFonts w:ascii="Times New Roman" w:hAnsi="Times New Roman" w:cs="Times New Roman"/>
                <w:b/>
                <w:bCs/>
                <w:spacing w:val="7"/>
                <w:kern w:val="0"/>
                <w:sz w:val="28"/>
                <w:szCs w:val="18"/>
                <w:highlight w:val="none"/>
              </w:rPr>
            </w:pPr>
            <w:r>
              <w:rPr>
                <w:rFonts w:ascii="Times New Roman" w:hAnsi="Times New Roman" w:cs="Times New Roman"/>
                <w:b/>
                <w:bCs/>
                <w:color w:val="000000"/>
                <w:sz w:val="24"/>
                <w:szCs w:val="24"/>
                <w:highlight w:val="none"/>
              </w:rPr>
              <w:t>意 见</w:t>
            </w:r>
          </w:p>
        </w:tc>
        <w:tc>
          <w:tcPr>
            <w:tcW w:w="7931" w:type="dxa"/>
            <w:gridSpan w:val="6"/>
            <w:vAlign w:val="center"/>
          </w:tcPr>
          <w:p>
            <w:pPr>
              <w:spacing w:line="400" w:lineRule="exact"/>
              <w:ind w:firstLine="0" w:firstLineChars="0"/>
              <w:jc w:val="center"/>
              <w:rPr>
                <w:rFonts w:ascii="Times New Roman" w:hAnsi="Times New Roman" w:cs="Times New Roman"/>
                <w:color w:val="000000"/>
                <w:sz w:val="24"/>
                <w:szCs w:val="24"/>
                <w:highlight w:val="none"/>
              </w:rPr>
            </w:pPr>
          </w:p>
          <w:p>
            <w:pPr>
              <w:spacing w:line="400" w:lineRule="exact"/>
              <w:ind w:firstLine="0" w:firstLineChars="0"/>
              <w:jc w:val="center"/>
              <w:rPr>
                <w:rFonts w:ascii="Times New Roman" w:hAnsi="Times New Roman" w:cs="Times New Roman"/>
                <w:color w:val="000000"/>
                <w:sz w:val="24"/>
                <w:szCs w:val="24"/>
                <w:highlight w:val="none"/>
              </w:rPr>
            </w:pP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526" w:type="dxa"/>
            <w:vAlign w:val="center"/>
          </w:tcPr>
          <w:p>
            <w:pPr>
              <w:spacing w:line="400" w:lineRule="exact"/>
              <w:ind w:firstLine="0" w:firstLineChars="0"/>
              <w:jc w:val="center"/>
              <w:rPr>
                <w:rFonts w:ascii="Times New Roman" w:hAnsi="Times New Roman" w:cs="Times New Roman"/>
                <w:b/>
                <w:bCs/>
                <w:color w:val="000000"/>
                <w:sz w:val="24"/>
                <w:szCs w:val="24"/>
                <w:highlight w:val="none"/>
              </w:rPr>
            </w:pPr>
            <w:r>
              <w:rPr>
                <w:rFonts w:hint="eastAsia" w:ascii="Times New Roman" w:hAnsi="Times New Roman" w:cs="Times New Roman"/>
                <w:b/>
                <w:bCs/>
                <w:color w:val="000000"/>
                <w:sz w:val="24"/>
                <w:szCs w:val="24"/>
                <w:highlight w:val="none"/>
                <w:lang w:val="en-US" w:eastAsia="zh-CN"/>
              </w:rPr>
              <w:t>分</w:t>
            </w:r>
            <w:bookmarkStart w:id="3" w:name="_GoBack"/>
            <w:bookmarkEnd w:id="3"/>
            <w:r>
              <w:rPr>
                <w:rFonts w:ascii="Times New Roman" w:hAnsi="Times New Roman" w:cs="Times New Roman"/>
                <w:b/>
                <w:bCs/>
                <w:color w:val="000000"/>
                <w:sz w:val="24"/>
                <w:szCs w:val="24"/>
                <w:highlight w:val="none"/>
              </w:rPr>
              <w:t>校团委</w:t>
            </w:r>
          </w:p>
          <w:p>
            <w:pPr>
              <w:spacing w:line="400" w:lineRule="exact"/>
              <w:ind w:firstLine="0" w:firstLineChars="0"/>
              <w:jc w:val="center"/>
              <w:rPr>
                <w:rFonts w:ascii="Times New Roman" w:hAnsi="Times New Roman" w:cs="Times New Roman"/>
                <w:b/>
                <w:bCs/>
                <w:spacing w:val="7"/>
                <w:kern w:val="0"/>
                <w:sz w:val="28"/>
                <w:szCs w:val="18"/>
                <w:highlight w:val="none"/>
              </w:rPr>
            </w:pPr>
            <w:r>
              <w:rPr>
                <w:rFonts w:ascii="Times New Roman" w:hAnsi="Times New Roman" w:cs="Times New Roman"/>
                <w:b/>
                <w:bCs/>
                <w:color w:val="000000"/>
                <w:sz w:val="24"/>
                <w:szCs w:val="24"/>
                <w:highlight w:val="none"/>
              </w:rPr>
              <w:t>意  见</w:t>
            </w:r>
          </w:p>
        </w:tc>
        <w:tc>
          <w:tcPr>
            <w:tcW w:w="7931" w:type="dxa"/>
            <w:gridSpan w:val="6"/>
            <w:vAlign w:val="center"/>
          </w:tcPr>
          <w:p>
            <w:pPr>
              <w:spacing w:line="400" w:lineRule="exact"/>
              <w:ind w:firstLine="0" w:firstLineChars="0"/>
              <w:jc w:val="center"/>
              <w:rPr>
                <w:rFonts w:ascii="Times New Roman" w:hAnsi="Times New Roman" w:cs="Times New Roman"/>
                <w:color w:val="000000"/>
                <w:sz w:val="24"/>
                <w:szCs w:val="24"/>
                <w:highlight w:val="none"/>
              </w:rPr>
            </w:pPr>
          </w:p>
          <w:p>
            <w:pPr>
              <w:spacing w:line="400" w:lineRule="exact"/>
              <w:ind w:firstLine="0" w:firstLineChars="0"/>
              <w:jc w:val="center"/>
              <w:rPr>
                <w:rFonts w:ascii="Times New Roman" w:hAnsi="Times New Roman" w:cs="Times New Roman"/>
                <w:color w:val="000000"/>
                <w:sz w:val="24"/>
                <w:szCs w:val="24"/>
                <w:highlight w:val="none"/>
              </w:rPr>
            </w:pP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（盖  章）</w:t>
            </w:r>
          </w:p>
          <w:p>
            <w:pPr>
              <w:spacing w:line="400" w:lineRule="exact"/>
              <w:ind w:firstLine="0" w:firstLineChars="0"/>
              <w:jc w:val="center"/>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年   月    日</w:t>
            </w:r>
          </w:p>
        </w:tc>
      </w:tr>
    </w:tbl>
    <w:p>
      <w:pPr>
        <w:spacing w:line="400" w:lineRule="exact"/>
        <w:ind w:firstLine="0" w:firstLineChars="0"/>
        <w:jc w:val="left"/>
        <w:rPr>
          <w:rFonts w:ascii="Times New Roman" w:hAnsi="Times New Roman" w:cs="Times New Roman"/>
          <w:b/>
          <w:bCs/>
          <w:color w:val="000000"/>
          <w:sz w:val="24"/>
          <w:szCs w:val="24"/>
          <w:highlight w:val="none"/>
        </w:rPr>
      </w:pPr>
      <w:r>
        <w:rPr>
          <w:rFonts w:ascii="Times New Roman" w:hAnsi="Times New Roman" w:cs="Times New Roman"/>
          <w:b/>
          <w:bCs/>
          <w:color w:val="000000"/>
          <w:sz w:val="24"/>
          <w:szCs w:val="24"/>
          <w:highlight w:val="none"/>
        </w:rPr>
        <w:t>填表说明：</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1.表中标蓝内容为填表说明</w:t>
      </w:r>
      <w:r>
        <w:rPr>
          <w:rFonts w:hint="eastAsia" w:ascii="Times New Roman" w:hAnsi="Times New Roman" w:cs="Times New Roman"/>
          <w:color w:val="000000"/>
          <w:sz w:val="24"/>
          <w:szCs w:val="24"/>
          <w:highlight w:val="none"/>
          <w:lang w:val="en-US" w:eastAsia="zh-CN"/>
        </w:rPr>
        <w:t>及参考模板</w:t>
      </w:r>
      <w:r>
        <w:rPr>
          <w:rFonts w:ascii="Times New Roman" w:hAnsi="Times New Roman" w:cs="Times New Roman"/>
          <w:color w:val="000000"/>
          <w:sz w:val="24"/>
          <w:szCs w:val="24"/>
          <w:highlight w:val="none"/>
        </w:rPr>
        <w:t>，申报填写时请删除。</w:t>
      </w:r>
    </w:p>
    <w:p>
      <w:pPr>
        <w:spacing w:line="400" w:lineRule="exact"/>
        <w:ind w:firstLine="0" w:firstLineChars="0"/>
        <w:jc w:val="left"/>
        <w:rPr>
          <w:rFonts w:ascii="Times New Roman" w:hAnsi="Times New Roman" w:cs="Times New Roman"/>
          <w:color w:val="000000"/>
          <w:sz w:val="24"/>
          <w:szCs w:val="24"/>
          <w:highlight w:val="none"/>
        </w:rPr>
      </w:pPr>
      <w:r>
        <w:rPr>
          <w:rFonts w:ascii="Times New Roman" w:hAnsi="Times New Roman" w:cs="Times New Roman"/>
          <w:color w:val="000000"/>
          <w:sz w:val="24"/>
          <w:szCs w:val="24"/>
          <w:highlight w:val="none"/>
        </w:rPr>
        <w:t>2.此表可适当自行调整字号等格式，以确保所有页面能用一张A4纸张黑白双面打印。</w:t>
      </w:r>
    </w:p>
    <w:p>
      <w:pPr>
        <w:ind w:firstLine="0" w:firstLineChars="0"/>
        <w:rPr>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191" w:right="1247"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DB53A23-A9F5-4654-959F-D77E7FE314F9}"/>
  </w:font>
  <w:font w:name="仿宋_GB2312">
    <w:altName w:val="仿宋"/>
    <w:panose1 w:val="02010609030101010101"/>
    <w:charset w:val="86"/>
    <w:family w:val="auto"/>
    <w:pitch w:val="default"/>
    <w:sig w:usb0="00000000" w:usb1="00000000" w:usb2="00000000" w:usb3="00000000" w:csb0="00040000" w:csb1="00000000"/>
    <w:embedRegular r:id="rId2" w:fontKey="{32ED8118-53B7-4313-BCEB-D8C8C2C97F27}"/>
  </w:font>
  <w:font w:name="方正仿宋_GBK">
    <w:panose1 w:val="02000000000000000000"/>
    <w:charset w:val="86"/>
    <w:family w:val="script"/>
    <w:pitch w:val="default"/>
    <w:sig w:usb0="A00002BF" w:usb1="38CF7CFA" w:usb2="00082016" w:usb3="00000000" w:csb0="00040001" w:csb1="00000000"/>
    <w:embedRegular r:id="rId3" w:fontKey="{382DB7E9-5B90-4BE7-8D2B-6F3D009D10D3}"/>
  </w:font>
  <w:font w:name="方正小标宋_GBK">
    <w:altName w:val="微软雅黑"/>
    <w:panose1 w:val="03000509000000000000"/>
    <w:charset w:val="86"/>
    <w:family w:val="script"/>
    <w:pitch w:val="default"/>
    <w:sig w:usb0="00000000" w:usb1="00000000" w:usb2="00000000" w:usb3="00000000" w:csb0="00040000" w:csb1="00000000"/>
    <w:embedRegular r:id="rId4" w:fontKey="{ABC6A19A-99D3-427A-8A0D-06CD1B66453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1552545"/>
    </w:sdtPr>
    <w:sdtContent>
      <w:p>
        <w:pPr>
          <w:pStyle w:val="2"/>
          <w:ind w:firstLine="360"/>
          <w:jc w:val="center"/>
        </w:pPr>
        <w:r>
          <w:fldChar w:fldCharType="begin"/>
        </w:r>
        <w:r>
          <w:instrText xml:space="preserve">PAGE   \* MERGEFORMAT</w:instrText>
        </w:r>
        <w:r>
          <w:fldChar w:fldCharType="separate"/>
        </w:r>
        <w:r>
          <w:rPr>
            <w:lang w:val="zh-CN"/>
          </w:rPr>
          <w:t>8</w:t>
        </w:r>
        <w:r>
          <w:fldChar w:fldCharType="end"/>
        </w:r>
      </w:p>
    </w:sdtContent>
  </w:sdt>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0E85"/>
    <w:multiLevelType w:val="singleLevel"/>
    <w:tmpl w:val="0C4B0E85"/>
    <w:lvl w:ilvl="0" w:tentative="0">
      <w:start w:val="1"/>
      <w:numFmt w:val="decimal"/>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OGQ3YWI2MzA1MWY2ZTNkNmFlMjQ1ZDhkZWQwYjAifQ=="/>
  </w:docVars>
  <w:rsids>
    <w:rsidRoot w:val="18ED7E2F"/>
    <w:rsid w:val="00194DDE"/>
    <w:rsid w:val="00387041"/>
    <w:rsid w:val="00564F5E"/>
    <w:rsid w:val="00643558"/>
    <w:rsid w:val="00697671"/>
    <w:rsid w:val="006E7584"/>
    <w:rsid w:val="00766992"/>
    <w:rsid w:val="00782D23"/>
    <w:rsid w:val="00966B0D"/>
    <w:rsid w:val="00984703"/>
    <w:rsid w:val="009D5BB1"/>
    <w:rsid w:val="00A4544B"/>
    <w:rsid w:val="00B417B5"/>
    <w:rsid w:val="00C56209"/>
    <w:rsid w:val="00D02FB5"/>
    <w:rsid w:val="00D220F7"/>
    <w:rsid w:val="00F3129D"/>
    <w:rsid w:val="114C3299"/>
    <w:rsid w:val="18ED7E2F"/>
    <w:rsid w:val="1E385EAC"/>
    <w:rsid w:val="203907A9"/>
    <w:rsid w:val="2B7C5B7A"/>
    <w:rsid w:val="2CA84F1F"/>
    <w:rsid w:val="4800556C"/>
    <w:rsid w:val="65200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_GB2312" w:cs="宋体"/>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
    <w:name w:val="网格型1"/>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6910</Words>
  <Characters>7986</Characters>
  <Lines>66</Lines>
  <Paragraphs>18</Paragraphs>
  <TotalTime>7</TotalTime>
  <ScaleCrop>false</ScaleCrop>
  <LinksUpToDate>false</LinksUpToDate>
  <CharactersWithSpaces>8352</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2023-02-21T08:13:00Z</dcterms:created>
  <dc:creator>唯铛主义</dc:creator>
  <cp:lastModifiedBy>柏褚</cp:lastModifiedBy>
  <dcterms:modified xsi:type="dcterms:W3CDTF">2024-04-09T10:38:51Z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C11C6D920F25468D8658DF1E0E66B03D</vt:lpwstr>
  </property>
</Properties>
</file>