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仿宋" w:cs="仿宋" w:eastAsia="仿宋" w:hAnsi="仿宋" w:hint="eastAsia"/>
          <w:sz w:val="32"/>
          <w:szCs w:val="32"/>
          <w:lang w:eastAsia="zh-CN"/>
        </w:rPr>
      </w:pPr>
      <w:r>
        <w:rPr>
          <w:rFonts w:ascii="仿宋" w:cs="仿宋" w:eastAsia="仿宋" w:hAnsi="仿宋" w:hint="eastAsia"/>
          <w:sz w:val="32"/>
          <w:szCs w:val="32"/>
        </w:rPr>
        <w:t>附件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6</w:t>
      </w:r>
    </w:p>
    <w:p>
      <w:pPr>
        <w:pStyle w:val="style0"/>
        <w:rPr>
          <w:rFonts w:ascii="仿宋" w:cs="仿宋" w:eastAsia="仿宋" w:hAnsi="仿宋" w:hint="eastAsia"/>
          <w:sz w:val="32"/>
          <w:szCs w:val="32"/>
        </w:rPr>
      </w:pPr>
    </w:p>
    <w:p>
      <w:pPr>
        <w:pStyle w:val="style0"/>
        <w:jc w:val="center"/>
        <w:rPr>
          <w:rFonts w:ascii="方正小标宋_GBK" w:cs="方正小标宋_GBK" w:eastAsia="方正小标宋_GBK" w:hAnsi="方正小标宋_GBK" w:hint="eastAsia"/>
          <w:b/>
          <w:bCs/>
          <w:sz w:val="32"/>
          <w:szCs w:val="32"/>
        </w:rPr>
      </w:pPr>
      <w:r>
        <w:rPr>
          <w:rFonts w:ascii="方正小标宋_GBK" w:cs="方正小标宋_GBK" w:eastAsia="方正小标宋_GBK" w:hAnsi="方正小标宋_GBK" w:hint="eastAsia"/>
          <w:b/>
          <w:bCs/>
          <w:sz w:val="32"/>
          <w:szCs w:val="32"/>
        </w:rPr>
        <w:t>桂林理工大</w:t>
      </w:r>
      <w:r>
        <w:rPr>
          <w:rFonts w:ascii="方正小标宋_GBK" w:cs="方正小标宋_GBK" w:eastAsia="方正小标宋_GBK" w:hAnsi="方正小标宋_GBK" w:hint="eastAsia"/>
          <w:b/>
          <w:bCs/>
          <w:sz w:val="32"/>
          <w:szCs w:val="32"/>
          <w:lang w:eastAsia="zh-CN"/>
        </w:rPr>
        <w:t>学南宁分校</w:t>
      </w:r>
      <w:r>
        <w:rPr>
          <w:rFonts w:ascii="方正小标宋_GBK" w:cs="方正小标宋_GBK" w:eastAsia="方正小标宋_GBK" w:hAnsi="方正小标宋_GBK" w:hint="eastAsia"/>
          <w:b/>
          <w:bCs/>
          <w:sz w:val="32"/>
          <w:szCs w:val="32"/>
          <w:lang w:val="en-US" w:eastAsia="zh-CN"/>
        </w:rPr>
        <w:t>2021</w:t>
      </w:r>
      <w:r>
        <w:rPr>
          <w:rFonts w:ascii="方正小标宋_GBK" w:cs="方正小标宋_GBK" w:eastAsia="方正小标宋_GBK" w:hAnsi="方正小标宋_GBK" w:hint="eastAsia"/>
          <w:b/>
          <w:bCs/>
          <w:sz w:val="32"/>
          <w:szCs w:val="32"/>
        </w:rPr>
        <w:t>年暑期社会实践安全预案</w:t>
      </w:r>
    </w:p>
    <w:p>
      <w:pPr>
        <w:pStyle w:val="style0"/>
        <w:rPr>
          <w:rFonts w:ascii="仿宋" w:cs="仿宋" w:eastAsia="仿宋" w:hAnsi="仿宋" w:hint="eastAsia"/>
          <w:sz w:val="32"/>
          <w:szCs w:val="32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1.各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系</w:t>
      </w:r>
      <w:r>
        <w:rPr>
          <w:rFonts w:ascii="仿宋" w:cs="仿宋" w:eastAsia="仿宋" w:hAnsi="仿宋" w:hint="eastAsia"/>
          <w:sz w:val="32"/>
          <w:szCs w:val="32"/>
        </w:rPr>
        <w:t>实践团队严格按照《桂林理工大学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南宁分校</w:t>
      </w:r>
      <w:r>
        <w:rPr>
          <w:rFonts w:ascii="仿宋" w:cs="仿宋" w:eastAsia="仿宋" w:hAnsi="仿宋" w:hint="eastAsia"/>
          <w:sz w:val="32"/>
          <w:szCs w:val="32"/>
        </w:rPr>
        <w:t>20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21</w:t>
      </w:r>
      <w:r>
        <w:rPr>
          <w:rFonts w:ascii="仿宋" w:cs="仿宋" w:eastAsia="仿宋" w:hAnsi="仿宋" w:hint="eastAsia"/>
          <w:sz w:val="32"/>
          <w:szCs w:val="32"/>
        </w:rPr>
        <w:t>年暑期大学生社会实践项目申报书》上所列的项目开展活动。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2．各实践团队的成员在开展暑期社会实跋活动前，必须向学校团委提交详细的个人姓名、联系方式和身份证号码，由学校团委统一为实践团队成员购买保险。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3．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分校</w:t>
      </w:r>
      <w:r>
        <w:rPr>
          <w:rFonts w:ascii="仿宋" w:cs="仿宋" w:eastAsia="仿宋" w:hAnsi="仿宋" w:hint="eastAsia"/>
          <w:sz w:val="32"/>
          <w:szCs w:val="32"/>
        </w:rPr>
        <w:t>团委要认真做好本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系</w:t>
      </w:r>
      <w:r>
        <w:rPr>
          <w:rFonts w:ascii="仿宋" w:cs="仿宋" w:eastAsia="仿宋" w:hAnsi="仿宋" w:hint="eastAsia"/>
          <w:sz w:val="32"/>
          <w:szCs w:val="32"/>
        </w:rPr>
        <w:t>实践团队成员的安全教育工作，并组织学生学习《桂林理工大学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南宁分校</w:t>
      </w:r>
      <w:r>
        <w:rPr>
          <w:rFonts w:ascii="仿宋" w:cs="仿宋" w:eastAsia="仿宋" w:hAnsi="仿宋" w:hint="eastAsia"/>
          <w:sz w:val="32"/>
          <w:szCs w:val="32"/>
        </w:rPr>
        <w:t>暑期社会实践活动的安全注意事项》(见附件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7</w:t>
      </w:r>
      <w:r>
        <w:rPr>
          <w:rFonts w:ascii="仿宋" w:cs="仿宋" w:eastAsia="仿宋" w:hAnsi="仿宋" w:hint="eastAsia"/>
          <w:sz w:val="32"/>
          <w:szCs w:val="32"/>
        </w:rPr>
        <w:t>)。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4．各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系</w:t>
      </w:r>
      <w:r>
        <w:rPr>
          <w:rFonts w:ascii="仿宋" w:cs="仿宋" w:eastAsia="仿宋" w:hAnsi="仿宋" w:hint="eastAsia"/>
          <w:sz w:val="32"/>
          <w:szCs w:val="32"/>
        </w:rPr>
        <w:t>要在暑期社会实践活动开始前加强对本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系</w:t>
      </w:r>
      <w:r>
        <w:rPr>
          <w:rFonts w:ascii="仿宋" w:cs="仿宋" w:eastAsia="仿宋" w:hAnsi="仿宋" w:hint="eastAsia"/>
          <w:sz w:val="32"/>
          <w:szCs w:val="32"/>
        </w:rPr>
        <w:t>学生的安全教育工作，召开以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系</w:t>
      </w:r>
      <w:r>
        <w:rPr>
          <w:rFonts w:ascii="仿宋" w:cs="仿宋" w:eastAsia="仿宋" w:hAnsi="仿宋" w:hint="eastAsia"/>
          <w:sz w:val="32"/>
          <w:szCs w:val="32"/>
        </w:rPr>
        <w:t>为单位的社会实践动员大会，集体组织学生学习教育部第12号令《学生伤害事故处理办法》( 2002年9月1日生效)。</w:t>
      </w:r>
      <w:bookmarkStart w:id="0" w:name="_GoBack"/>
      <w:bookmarkEnd w:id="0"/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5．凡是由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各系</w:t>
      </w:r>
      <w:r>
        <w:rPr>
          <w:rFonts w:ascii="仿宋" w:cs="仿宋" w:eastAsia="仿宋" w:hAnsi="仿宋" w:hint="eastAsia"/>
          <w:sz w:val="32"/>
          <w:szCs w:val="32"/>
        </w:rPr>
        <w:t>立项的团队，必须由老师带队参加，各团队指导老师不得中途随意离开团队，切实做好学生安全工作。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6．各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系</w:t>
      </w:r>
      <w:r>
        <w:rPr>
          <w:rFonts w:ascii="仿宋" w:cs="仿宋" w:eastAsia="仿宋" w:hAnsi="仿宋" w:hint="eastAsia"/>
          <w:sz w:val="32"/>
          <w:szCs w:val="32"/>
        </w:rPr>
        <w:t>要成立相关的社会实践活动安全领导小组，加强对学生社会实践安全工作的领导和管理工作。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7．整个社会实践活动期间，对违反安全纪律的学生要及时给予批评和教育,情节严重者要根据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桂林理工大学南宁分校</w:t>
      </w:r>
      <w:r>
        <w:rPr>
          <w:rFonts w:ascii="仿宋" w:cs="仿宋" w:eastAsia="仿宋" w:hAnsi="仿宋" w:hint="eastAsia"/>
          <w:sz w:val="32"/>
          <w:szCs w:val="32"/>
        </w:rPr>
        <w:t>的相关规定给予纪律处分。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8．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分校团委</w:t>
      </w:r>
      <w:r>
        <w:rPr>
          <w:rFonts w:ascii="仿宋" w:cs="仿宋" w:eastAsia="仿宋" w:hAnsi="仿宋" w:hint="eastAsia"/>
          <w:sz w:val="32"/>
          <w:szCs w:val="32"/>
        </w:rPr>
        <w:t>要和学生签订相关的安全责任书。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9．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各系部</w:t>
      </w:r>
      <w:r>
        <w:rPr>
          <w:rFonts w:ascii="仿宋" w:cs="仿宋" w:eastAsia="仿宋" w:hAnsi="仿宋" w:hint="eastAsia"/>
          <w:sz w:val="32"/>
          <w:szCs w:val="32"/>
        </w:rPr>
        <w:t>要制定本单位暑期学生社会实践安全预案，并以书面形式于7月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eastAsia"/>
          <w:sz w:val="32"/>
          <w:szCs w:val="32"/>
        </w:rPr>
        <w:t>日 12:00 前上报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分校</w:t>
      </w:r>
      <w:r>
        <w:rPr>
          <w:rFonts w:ascii="仿宋" w:cs="仿宋" w:eastAsia="仿宋" w:hAnsi="仿宋" w:hint="eastAsia"/>
          <w:sz w:val="32"/>
          <w:szCs w:val="32"/>
        </w:rPr>
        <w:t>团委。实践活动结束后，要及时向校团委报告安全状况。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10．凡是未按照学校安全预案执行的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团队</w:t>
      </w:r>
      <w:r>
        <w:rPr>
          <w:rFonts w:ascii="仿宋" w:cs="仿宋" w:eastAsia="仿宋" w:hAnsi="仿宋" w:hint="eastAsia"/>
          <w:sz w:val="32"/>
          <w:szCs w:val="32"/>
        </w:rPr>
        <w:t>，在实践活动过程中若出现安全问题，则由相关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系部</w:t>
      </w:r>
      <w:r>
        <w:rPr>
          <w:rFonts w:ascii="仿宋" w:cs="仿宋" w:eastAsia="仿宋" w:hAnsi="仿宋" w:hint="eastAsia"/>
          <w:sz w:val="32"/>
          <w:szCs w:val="32"/>
        </w:rPr>
        <w:t>承担责任。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003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方正小标宋_GBK"/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TrueType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Words>593</Words>
  <Pages>1</Pages>
  <Characters>610</Characters>
  <Application>WPS Office</Application>
  <DocSecurity>0</DocSecurity>
  <Paragraphs>14</Paragraphs>
  <ScaleCrop>false</ScaleCrop>
  <LinksUpToDate>false</LinksUpToDate>
  <CharactersWithSpaces>613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2021-06-24T08:02:00Z</dcterms:created>
  <dc:creator>Super Hippopapa</dc:creator>
  <lastModifiedBy>HWI-AL00</lastModifiedBy>
  <dcterms:modified xsi:type="dcterms:W3CDTF">2021-06-27T12:15:16Z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A4DB0A7E835947BA9DBA0099158D3577</vt:lpwstr>
  </property>
  <property fmtid="{D5CDD505-2E9C-101B-9397-08002B2CF9AE}" pid="4" name="KSOSaveFontToCloudKey">
    <vt:lpwstr>311478280_embed</vt:lpwstr>
  </property>
</Properties>
</file>