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7759" w14:textId="77777777" w:rsidR="00EE082E" w:rsidRDefault="00EE082E" w:rsidP="00EE082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附件2</w:t>
      </w:r>
    </w:p>
    <w:p w14:paraId="20F16867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683EED70" w14:textId="77777777" w:rsidR="00EE082E" w:rsidRDefault="00EE082E" w:rsidP="00EE082E">
      <w:pPr>
        <w:rPr>
          <w:rFonts w:eastAsia="方正仿宋_GBK"/>
          <w:b/>
          <w:bCs/>
          <w:color w:val="323232"/>
          <w:sz w:val="52"/>
          <w:szCs w:val="52"/>
        </w:rPr>
      </w:pPr>
      <w:r>
        <w:rPr>
          <w:rFonts w:ascii="方正黑体_GBK" w:eastAsia="方正黑体_GBK" w:hAnsi="方正黑体_GBK" w:cs="方正黑体_GBK" w:hint="eastAsia"/>
          <w:color w:val="323232"/>
          <w:sz w:val="32"/>
          <w:szCs w:val="32"/>
        </w:rPr>
        <w:t>样式模板：</w:t>
      </w:r>
    </w:p>
    <w:p w14:paraId="5127E077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01DB1BF6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4DCC60F7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34B0D134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7E5690D4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59FF0628" w14:textId="77777777" w:rsidR="00EE082E" w:rsidRDefault="00EE082E" w:rsidP="00EE082E">
      <w:pPr>
        <w:jc w:val="center"/>
        <w:rPr>
          <w:rFonts w:eastAsia="方正大标宋_GBK"/>
          <w:color w:val="323232"/>
          <w:sz w:val="52"/>
          <w:szCs w:val="52"/>
          <w:u w:val="single"/>
        </w:rPr>
      </w:pPr>
      <w:r>
        <w:rPr>
          <w:rFonts w:eastAsia="方正大标宋_GBK"/>
          <w:color w:val="323232"/>
          <w:sz w:val="52"/>
          <w:szCs w:val="52"/>
          <w:u w:val="single"/>
        </w:rPr>
        <w:t xml:space="preserve">      </w:t>
      </w:r>
      <w:r>
        <w:rPr>
          <w:rFonts w:ascii="宋体" w:eastAsia="宋体" w:hAnsi="宋体" w:cs="宋体" w:hint="eastAsia"/>
          <w:color w:val="323232"/>
          <w:sz w:val="52"/>
          <w:szCs w:val="52"/>
        </w:rPr>
        <w:t>系</w:t>
      </w:r>
    </w:p>
    <w:p w14:paraId="279C1129" w14:textId="77777777" w:rsidR="00EE082E" w:rsidRDefault="00EE082E" w:rsidP="00EE082E">
      <w:pPr>
        <w:jc w:val="center"/>
        <w:rPr>
          <w:rFonts w:eastAsia="方正大标宋_GBK"/>
          <w:color w:val="323232"/>
          <w:sz w:val="52"/>
          <w:szCs w:val="52"/>
          <w:lang w:val="zh-CN"/>
        </w:rPr>
      </w:pPr>
      <w:r>
        <w:rPr>
          <w:rStyle w:val="a3"/>
          <w:rFonts w:ascii="Times New Roman" w:eastAsia="仿宋" w:hAnsi="Times New Roman" w:cs="Times New Roman"/>
          <w:kern w:val="0"/>
          <w:sz w:val="52"/>
          <w:szCs w:val="52"/>
        </w:rPr>
        <w:t>2021</w:t>
      </w:r>
      <w:r>
        <w:rPr>
          <w:rFonts w:eastAsia="方正大标宋_GBK"/>
          <w:color w:val="323232"/>
          <w:sz w:val="52"/>
          <w:szCs w:val="52"/>
        </w:rPr>
        <w:t>年</w:t>
      </w:r>
      <w:r>
        <w:rPr>
          <w:rFonts w:eastAsia="方正大标宋_GBK" w:hint="eastAsia"/>
          <w:color w:val="323232"/>
          <w:sz w:val="52"/>
          <w:szCs w:val="52"/>
        </w:rPr>
        <w:t>暑期“三下乡”</w:t>
      </w:r>
      <w:r>
        <w:rPr>
          <w:rFonts w:eastAsia="方正大标宋_GBK"/>
          <w:color w:val="323232"/>
          <w:sz w:val="52"/>
          <w:szCs w:val="52"/>
          <w:lang w:val="zh-CN"/>
        </w:rPr>
        <w:t>社会实践</w:t>
      </w:r>
      <w:r>
        <w:rPr>
          <w:rFonts w:eastAsia="方正大标宋_GBK" w:hint="eastAsia"/>
          <w:color w:val="323232"/>
          <w:sz w:val="52"/>
          <w:szCs w:val="52"/>
          <w:lang w:val="zh-CN"/>
        </w:rPr>
        <w:t>活动</w:t>
      </w:r>
      <w:r>
        <w:rPr>
          <w:rFonts w:eastAsia="方正大标宋_GBK"/>
          <w:color w:val="323232"/>
          <w:sz w:val="52"/>
          <w:szCs w:val="52"/>
          <w:lang w:val="zh-CN"/>
        </w:rPr>
        <w:t>优秀</w:t>
      </w:r>
      <w:r>
        <w:rPr>
          <w:rFonts w:eastAsia="方正大标宋_GBK" w:hint="eastAsia"/>
          <w:color w:val="323232"/>
          <w:sz w:val="52"/>
          <w:szCs w:val="52"/>
          <w:lang w:val="zh-CN"/>
        </w:rPr>
        <w:t>典型</w:t>
      </w:r>
      <w:r>
        <w:rPr>
          <w:rFonts w:eastAsia="方正大标宋_GBK"/>
          <w:color w:val="323232"/>
          <w:sz w:val="52"/>
          <w:szCs w:val="52"/>
          <w:lang w:val="zh-CN"/>
        </w:rPr>
        <w:t>汇编</w:t>
      </w:r>
    </w:p>
    <w:p w14:paraId="294B2990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438640B8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106DB0A8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5B1EE064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4A93417B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0E43EDC5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5F054920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68D3310E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090DDD86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73F825AF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11CA99C5" w14:textId="77777777" w:rsidR="00EE082E" w:rsidRDefault="00EE082E" w:rsidP="00EE082E">
      <w:pPr>
        <w:jc w:val="center"/>
        <w:rPr>
          <w:rFonts w:ascii="方正小标宋简体" w:eastAsia="方正小标宋简体" w:hAnsi="方正小标宋简体" w:cs="方正小标宋简体"/>
          <w:sz w:val="52"/>
          <w:szCs w:val="52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  <w:lang w:val="zh-CN"/>
        </w:rPr>
        <w:lastRenderedPageBreak/>
        <w:t>目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  <w:lang w:val="zh-CN"/>
        </w:rPr>
        <w:t>录</w:t>
      </w:r>
    </w:p>
    <w:p w14:paraId="2479E353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7312A8F0" w14:textId="77777777" w:rsidR="00EE082E" w:rsidRDefault="00EE082E" w:rsidP="00EE082E">
      <w:pPr>
        <w:rPr>
          <w:rFonts w:ascii="方正大标宋_GBK" w:eastAsia="方正大标宋_GBK" w:hAnsi="方正大标宋_GBK" w:cs="方正大标宋_GBK"/>
          <w:color w:val="323232"/>
          <w:sz w:val="30"/>
          <w:szCs w:val="30"/>
          <w:lang w:val="zh-CN"/>
        </w:rPr>
      </w:pPr>
      <w:r>
        <w:rPr>
          <w:rFonts w:ascii="方正大标宋_GBK" w:eastAsia="方正大标宋_GBK" w:hAnsi="方正大标宋_GBK" w:cs="方正大标宋_GBK" w:hint="eastAsia"/>
          <w:color w:val="323232"/>
          <w:sz w:val="30"/>
          <w:szCs w:val="30"/>
          <w:lang w:val="zh-CN"/>
        </w:rPr>
        <w:t>“三下乡”社会实践活动总结综述（</w:t>
      </w:r>
      <w:r>
        <w:rPr>
          <w:rStyle w:val="a3"/>
          <w:rFonts w:ascii="Times New Roman" w:eastAsia="仿宋" w:hAnsi="Times New Roman" w:cs="Times New Roman" w:hint="eastAsia"/>
          <w:kern w:val="0"/>
          <w:sz w:val="32"/>
          <w:szCs w:val="32"/>
        </w:rPr>
        <w:t>1500</w:t>
      </w:r>
      <w:r>
        <w:rPr>
          <w:rFonts w:ascii="方正大标宋_GBK" w:eastAsia="方正大标宋_GBK" w:hAnsi="方正大标宋_GBK" w:cs="方正大标宋_GBK" w:hint="eastAsia"/>
          <w:color w:val="323232"/>
          <w:sz w:val="30"/>
          <w:szCs w:val="30"/>
        </w:rPr>
        <w:t>字以内</w:t>
      </w:r>
      <w:r>
        <w:rPr>
          <w:rFonts w:ascii="方正大标宋_GBK" w:eastAsia="方正大标宋_GBK" w:hAnsi="方正大标宋_GBK" w:cs="方正大标宋_GBK" w:hint="eastAsia"/>
          <w:color w:val="323232"/>
          <w:sz w:val="30"/>
          <w:szCs w:val="30"/>
          <w:lang w:val="zh-CN"/>
        </w:rPr>
        <w:t>）</w:t>
      </w:r>
    </w:p>
    <w:p w14:paraId="2DE7EB76" w14:textId="77777777" w:rsidR="00EE082E" w:rsidRDefault="00EE082E" w:rsidP="00EE082E">
      <w:pPr>
        <w:rPr>
          <w:rFonts w:ascii="方正大标宋_GBK" w:eastAsia="方正大标宋_GBK" w:hAnsi="方正大标宋_GBK" w:cs="方正大标宋_GBK"/>
          <w:color w:val="323232"/>
          <w:sz w:val="30"/>
          <w:szCs w:val="30"/>
          <w:lang w:val="zh-CN"/>
        </w:rPr>
      </w:pPr>
    </w:p>
    <w:p w14:paraId="3540D37A" w14:textId="77777777" w:rsidR="00EE082E" w:rsidRDefault="00EE082E" w:rsidP="00EE082E">
      <w:pPr>
        <w:rPr>
          <w:rFonts w:ascii="方正大标宋_GBK" w:eastAsia="方正大标宋_GBK" w:hAnsi="方正大标宋_GBK" w:cs="方正大标宋_GBK"/>
          <w:color w:val="323232"/>
          <w:sz w:val="30"/>
          <w:szCs w:val="30"/>
          <w:lang w:val="zh-CN"/>
        </w:rPr>
      </w:pPr>
      <w:r>
        <w:rPr>
          <w:rFonts w:ascii="方正大标宋_GBK" w:eastAsia="方正大标宋_GBK" w:hAnsi="方正大标宋_GBK" w:cs="方正大标宋_GBK" w:hint="eastAsia"/>
          <w:color w:val="323232"/>
          <w:sz w:val="30"/>
          <w:szCs w:val="30"/>
          <w:lang w:val="zh-CN"/>
        </w:rPr>
        <w:t>“三下乡”社会实践活动</w:t>
      </w:r>
      <w:r>
        <w:rPr>
          <w:rFonts w:ascii="方正大标宋_GBK" w:eastAsia="方正大标宋_GBK" w:hAnsi="方正大标宋_GBK" w:cs="方正大标宋_GBK"/>
          <w:color w:val="323232"/>
          <w:sz w:val="30"/>
          <w:szCs w:val="30"/>
          <w:lang w:val="zh-CN"/>
        </w:rPr>
        <w:t>优秀</w:t>
      </w:r>
      <w:proofErr w:type="gramStart"/>
      <w:r>
        <w:rPr>
          <w:rFonts w:ascii="方正大标宋_GBK" w:eastAsia="方正大标宋_GBK" w:hAnsi="方正大标宋_GBK" w:cs="方正大标宋_GBK"/>
          <w:color w:val="323232"/>
          <w:sz w:val="30"/>
          <w:szCs w:val="30"/>
          <w:lang w:val="zh-CN"/>
        </w:rPr>
        <w:t>团队事迹</w:t>
      </w:r>
      <w:proofErr w:type="gramEnd"/>
      <w:r>
        <w:rPr>
          <w:rFonts w:ascii="方正大标宋_GBK" w:eastAsia="方正大标宋_GBK" w:hAnsi="方正大标宋_GBK" w:cs="方正大标宋_GBK"/>
          <w:color w:val="323232"/>
          <w:sz w:val="30"/>
          <w:szCs w:val="30"/>
          <w:lang w:val="zh-CN"/>
        </w:rPr>
        <w:t>篇</w:t>
      </w:r>
      <w:r>
        <w:rPr>
          <w:rFonts w:ascii="方正大标宋_GBK" w:eastAsia="方正大标宋_GBK" w:hAnsi="方正大标宋_GBK" w:cs="方正大标宋_GBK" w:hint="eastAsia"/>
          <w:color w:val="323232"/>
          <w:sz w:val="30"/>
          <w:szCs w:val="30"/>
          <w:lang w:val="zh-CN"/>
        </w:rPr>
        <w:t>（</w:t>
      </w:r>
      <w:r>
        <w:rPr>
          <w:rStyle w:val="a3"/>
          <w:rFonts w:ascii="Times New Roman" w:eastAsia="仿宋" w:hAnsi="Times New Roman" w:cs="Times New Roman" w:hint="eastAsia"/>
          <w:kern w:val="0"/>
          <w:sz w:val="32"/>
          <w:szCs w:val="32"/>
        </w:rPr>
        <w:t>1000</w:t>
      </w:r>
      <w:r>
        <w:rPr>
          <w:rFonts w:ascii="方正大标宋_GBK" w:eastAsia="方正大标宋_GBK" w:hAnsi="方正大标宋_GBK" w:cs="方正大标宋_GBK" w:hint="eastAsia"/>
          <w:color w:val="323232"/>
          <w:sz w:val="30"/>
          <w:szCs w:val="30"/>
        </w:rPr>
        <w:t>字以内</w:t>
      </w:r>
      <w:r>
        <w:rPr>
          <w:rFonts w:ascii="方正大标宋_GBK" w:eastAsia="方正大标宋_GBK" w:hAnsi="方正大标宋_GBK" w:cs="方正大标宋_GBK" w:hint="eastAsia"/>
          <w:color w:val="323232"/>
          <w:sz w:val="30"/>
          <w:szCs w:val="30"/>
          <w:lang w:val="zh-CN"/>
        </w:rPr>
        <w:t>）</w:t>
      </w:r>
    </w:p>
    <w:p w14:paraId="12FDBF59" w14:textId="77777777" w:rsidR="00EE082E" w:rsidRDefault="00EE082E" w:rsidP="00EE082E">
      <w:pPr>
        <w:numPr>
          <w:ilvl w:val="0"/>
          <w:numId w:val="1"/>
        </w:numPr>
        <w:rPr>
          <w:rFonts w:eastAsia="方正仿宋_GBK"/>
        </w:rPr>
      </w:pPr>
      <w:proofErr w:type="spellStart"/>
      <w:r>
        <w:rPr>
          <w:rFonts w:eastAsia="方正仿宋_GBK"/>
          <w:color w:val="323232"/>
        </w:rPr>
        <w:t>xxxxxxx</w:t>
      </w:r>
      <w:proofErr w:type="spellEnd"/>
      <w:r>
        <w:rPr>
          <w:rFonts w:eastAsia="方正仿宋_GBK" w:hint="eastAsia"/>
          <w:color w:val="323232"/>
        </w:rPr>
        <w:t>（</w:t>
      </w:r>
      <w:r>
        <w:rPr>
          <w:rFonts w:eastAsia="方正仿宋_GBK"/>
          <w:color w:val="323232"/>
        </w:rPr>
        <w:t>xx</w:t>
      </w:r>
      <w:r>
        <w:rPr>
          <w:rFonts w:eastAsia="方正仿宋_GBK" w:hint="eastAsia"/>
        </w:rPr>
        <w:t>系</w:t>
      </w:r>
      <w:proofErr w:type="spellStart"/>
      <w:r>
        <w:rPr>
          <w:rFonts w:eastAsia="方正仿宋_GBK"/>
          <w:color w:val="323232"/>
        </w:rPr>
        <w:t>xxx</w:t>
      </w:r>
      <w:r>
        <w:rPr>
          <w:rFonts w:eastAsia="方正仿宋_GBK"/>
        </w:rPr>
        <w:t>x</w:t>
      </w:r>
      <w:proofErr w:type="spellEnd"/>
      <w:r>
        <w:rPr>
          <w:rFonts w:eastAsia="方正仿宋_GBK" w:hint="eastAsia"/>
        </w:rPr>
        <w:t>实践团</w:t>
      </w:r>
      <w:r>
        <w:rPr>
          <w:rFonts w:eastAsia="方正仿宋_GBK"/>
        </w:rPr>
        <w:t>团）</w:t>
      </w:r>
      <w:r>
        <w:rPr>
          <w:rFonts w:eastAsia="方正仿宋_GBK"/>
        </w:rPr>
        <w:t>...............................................................</w:t>
      </w:r>
      <w:r>
        <w:rPr>
          <w:rFonts w:eastAsia="方正仿宋_GBK" w:hint="eastAsia"/>
        </w:rPr>
        <w:t>...</w:t>
      </w:r>
      <w:r>
        <w:rPr>
          <w:rFonts w:eastAsia="方正仿宋_GBK"/>
        </w:rPr>
        <w:t>.....11</w:t>
      </w:r>
    </w:p>
    <w:p w14:paraId="2BA26C82" w14:textId="77777777" w:rsidR="00EE082E" w:rsidRDefault="00EE082E" w:rsidP="00EE082E">
      <w:pPr>
        <w:numPr>
          <w:ilvl w:val="0"/>
          <w:numId w:val="1"/>
        </w:numPr>
        <w:rPr>
          <w:rFonts w:eastAsia="方正仿宋_GBK"/>
        </w:rPr>
      </w:pPr>
      <w:proofErr w:type="spellStart"/>
      <w:r>
        <w:rPr>
          <w:rFonts w:eastAsia="方正仿宋_GBK"/>
          <w:color w:val="323232"/>
        </w:rPr>
        <w:t>xxxxxxx</w:t>
      </w:r>
      <w:proofErr w:type="spellEnd"/>
      <w:r>
        <w:rPr>
          <w:rFonts w:eastAsia="方正仿宋_GBK" w:hint="eastAsia"/>
          <w:color w:val="323232"/>
        </w:rPr>
        <w:t>（</w:t>
      </w:r>
      <w:r>
        <w:rPr>
          <w:rFonts w:eastAsia="方正仿宋_GBK"/>
          <w:color w:val="323232"/>
        </w:rPr>
        <w:t>xx</w:t>
      </w:r>
      <w:r>
        <w:rPr>
          <w:rFonts w:eastAsia="方正仿宋_GBK"/>
        </w:rPr>
        <w:t>系</w:t>
      </w:r>
      <w:proofErr w:type="spellStart"/>
      <w:r>
        <w:rPr>
          <w:rFonts w:eastAsia="方正仿宋_GBK"/>
        </w:rPr>
        <w:t>xxxx</w:t>
      </w:r>
      <w:proofErr w:type="spellEnd"/>
      <w:r>
        <w:rPr>
          <w:rFonts w:eastAsia="方正仿宋_GBK"/>
        </w:rPr>
        <w:t>实践团）</w:t>
      </w:r>
      <w:r>
        <w:rPr>
          <w:rFonts w:eastAsia="方正仿宋_GBK"/>
        </w:rPr>
        <w:tab/>
        <w:t>...................................................16</w:t>
      </w:r>
    </w:p>
    <w:p w14:paraId="11299364" w14:textId="77777777" w:rsidR="00EE082E" w:rsidRDefault="00EE082E" w:rsidP="00EE082E">
      <w:pPr>
        <w:rPr>
          <w:rFonts w:ascii="方正大标宋_GBK" w:eastAsia="方正大标宋_GBK" w:hAnsi="方正大标宋_GBK" w:cs="方正大标宋_GBK"/>
          <w:color w:val="323232"/>
          <w:sz w:val="30"/>
          <w:szCs w:val="30"/>
          <w:lang w:val="zh-CN"/>
        </w:rPr>
      </w:pPr>
      <w:r>
        <w:rPr>
          <w:rFonts w:ascii="方正大标宋_GBK" w:eastAsia="方正大标宋_GBK" w:hAnsi="方正大标宋_GBK" w:cs="方正大标宋_GBK" w:hint="eastAsia"/>
          <w:color w:val="323232"/>
          <w:sz w:val="30"/>
          <w:szCs w:val="30"/>
          <w:lang w:val="zh-CN"/>
        </w:rPr>
        <w:t>社会实践活动优秀品牌项目经验材料</w:t>
      </w:r>
      <w:r>
        <w:rPr>
          <w:rFonts w:ascii="方正大标宋_GBK" w:eastAsia="方正大标宋_GBK" w:hAnsi="方正大标宋_GBK" w:cs="方正大标宋_GBK"/>
          <w:color w:val="323232"/>
          <w:sz w:val="30"/>
          <w:szCs w:val="30"/>
          <w:lang w:val="zh-CN"/>
        </w:rPr>
        <w:t>篇</w:t>
      </w:r>
      <w:r>
        <w:rPr>
          <w:rFonts w:ascii="方正大标宋_GBK" w:eastAsia="方正大标宋_GBK" w:hAnsi="方正大标宋_GBK" w:cs="方正大标宋_GBK" w:hint="eastAsia"/>
          <w:color w:val="323232"/>
          <w:sz w:val="30"/>
          <w:szCs w:val="30"/>
          <w:lang w:val="zh-CN"/>
        </w:rPr>
        <w:t>（</w:t>
      </w:r>
      <w:r>
        <w:rPr>
          <w:rStyle w:val="a3"/>
          <w:rFonts w:ascii="Times New Roman" w:eastAsia="仿宋" w:hAnsi="Times New Roman" w:cs="Times New Roman" w:hint="eastAsia"/>
          <w:kern w:val="0"/>
          <w:sz w:val="32"/>
          <w:szCs w:val="32"/>
        </w:rPr>
        <w:t>1000</w:t>
      </w:r>
      <w:r>
        <w:rPr>
          <w:rFonts w:ascii="方正大标宋_GBK" w:eastAsia="方正大标宋_GBK" w:hAnsi="方正大标宋_GBK" w:cs="方正大标宋_GBK" w:hint="eastAsia"/>
          <w:color w:val="323232"/>
          <w:sz w:val="30"/>
          <w:szCs w:val="30"/>
        </w:rPr>
        <w:t>字以内</w:t>
      </w:r>
      <w:r>
        <w:rPr>
          <w:rFonts w:ascii="方正大标宋_GBK" w:eastAsia="方正大标宋_GBK" w:hAnsi="方正大标宋_GBK" w:cs="方正大标宋_GBK" w:hint="eastAsia"/>
          <w:color w:val="323232"/>
          <w:sz w:val="30"/>
          <w:szCs w:val="30"/>
          <w:lang w:val="zh-CN"/>
        </w:rPr>
        <w:t>）</w:t>
      </w:r>
    </w:p>
    <w:p w14:paraId="030826D8" w14:textId="77777777" w:rsidR="00EE082E" w:rsidRDefault="00EE082E" w:rsidP="00EE082E">
      <w:pPr>
        <w:numPr>
          <w:ilvl w:val="0"/>
          <w:numId w:val="1"/>
        </w:numPr>
        <w:rPr>
          <w:rFonts w:eastAsia="方正仿宋_GBK"/>
        </w:rPr>
      </w:pPr>
      <w:proofErr w:type="spellStart"/>
      <w:r>
        <w:rPr>
          <w:rFonts w:eastAsia="方正仿宋_GBK"/>
          <w:color w:val="323232"/>
        </w:rPr>
        <w:t>xxxxxxx</w:t>
      </w:r>
      <w:proofErr w:type="spellEnd"/>
      <w:r>
        <w:rPr>
          <w:rFonts w:eastAsia="方正仿宋_GBK" w:hint="eastAsia"/>
          <w:color w:val="323232"/>
        </w:rPr>
        <w:t>（系“</w:t>
      </w:r>
      <w:r>
        <w:rPr>
          <w:rFonts w:eastAsia="方正仿宋_GBK"/>
          <w:color w:val="323232"/>
        </w:rPr>
        <w:t>xx</w:t>
      </w:r>
      <w:r>
        <w:rPr>
          <w:rFonts w:eastAsia="方正仿宋_GBK" w:hint="eastAsia"/>
          <w:color w:val="323232"/>
        </w:rPr>
        <w:t>计划”</w:t>
      </w:r>
      <w:r>
        <w:rPr>
          <w:rFonts w:eastAsia="方正仿宋_GBK"/>
        </w:rPr>
        <w:t>）</w:t>
      </w:r>
      <w:r>
        <w:rPr>
          <w:rFonts w:eastAsia="方正仿宋_GBK"/>
        </w:rPr>
        <w:t>.....................</w:t>
      </w:r>
      <w:r>
        <w:rPr>
          <w:rFonts w:eastAsia="方正仿宋_GBK" w:hint="eastAsia"/>
        </w:rPr>
        <w:t>.........</w:t>
      </w:r>
      <w:r>
        <w:rPr>
          <w:rFonts w:eastAsia="方正仿宋_GBK"/>
        </w:rPr>
        <w:t>......</w:t>
      </w:r>
      <w:r>
        <w:rPr>
          <w:rFonts w:eastAsia="方正仿宋_GBK" w:hint="eastAsia"/>
        </w:rPr>
        <w:t>...................</w:t>
      </w:r>
      <w:r>
        <w:rPr>
          <w:rFonts w:eastAsia="方正仿宋_GBK"/>
        </w:rPr>
        <w:t>36</w:t>
      </w:r>
    </w:p>
    <w:p w14:paraId="6AC6D2D4" w14:textId="77777777" w:rsidR="00EE082E" w:rsidRDefault="00EE082E" w:rsidP="00EE082E">
      <w:pPr>
        <w:numPr>
          <w:ilvl w:val="0"/>
          <w:numId w:val="1"/>
        </w:numPr>
        <w:rPr>
          <w:rFonts w:eastAsia="方正仿宋_GBK"/>
        </w:rPr>
      </w:pPr>
      <w:proofErr w:type="spellStart"/>
      <w:r>
        <w:rPr>
          <w:rFonts w:eastAsia="方正仿宋_GBK"/>
          <w:color w:val="323232"/>
        </w:rPr>
        <w:t>xxxxxxx</w:t>
      </w:r>
      <w:proofErr w:type="spellEnd"/>
      <w:r>
        <w:rPr>
          <w:rFonts w:eastAsia="方正仿宋_GBK" w:hint="eastAsia"/>
          <w:color w:val="323232"/>
        </w:rPr>
        <w:t>（系“</w:t>
      </w:r>
      <w:r>
        <w:rPr>
          <w:rFonts w:eastAsia="方正仿宋_GBK"/>
        </w:rPr>
        <w:t>xx</w:t>
      </w:r>
      <w:r>
        <w:rPr>
          <w:rFonts w:eastAsia="方正仿宋_GBK" w:hint="eastAsia"/>
        </w:rPr>
        <w:t>活动</w:t>
      </w:r>
      <w:r>
        <w:rPr>
          <w:rFonts w:eastAsia="方正仿宋_GBK" w:hint="eastAsia"/>
          <w:color w:val="323232"/>
        </w:rPr>
        <w:t>”</w:t>
      </w:r>
      <w:r>
        <w:rPr>
          <w:rFonts w:eastAsia="方正仿宋_GBK"/>
        </w:rPr>
        <w:t>）</w:t>
      </w:r>
      <w:r>
        <w:rPr>
          <w:rFonts w:eastAsia="方正仿宋_GBK"/>
        </w:rPr>
        <w:t>...........</w:t>
      </w:r>
      <w:r>
        <w:rPr>
          <w:rFonts w:eastAsia="方正仿宋_GBK" w:hint="eastAsia"/>
        </w:rPr>
        <w:t>........</w:t>
      </w:r>
      <w:r>
        <w:rPr>
          <w:rFonts w:eastAsia="方正仿宋_GBK"/>
        </w:rPr>
        <w:t>...</w:t>
      </w:r>
      <w:r>
        <w:rPr>
          <w:rFonts w:eastAsia="方正仿宋_GBK" w:hint="eastAsia"/>
        </w:rPr>
        <w:t>.</w:t>
      </w:r>
      <w:r>
        <w:rPr>
          <w:rFonts w:eastAsia="方正仿宋_GBK"/>
        </w:rPr>
        <w:t>............</w:t>
      </w:r>
      <w:r>
        <w:rPr>
          <w:rFonts w:eastAsia="方正仿宋_GBK" w:hint="eastAsia"/>
        </w:rPr>
        <w:t>....................</w:t>
      </w:r>
      <w:r>
        <w:rPr>
          <w:rFonts w:eastAsia="方正仿宋_GBK"/>
        </w:rPr>
        <w:t>.41</w:t>
      </w:r>
    </w:p>
    <w:p w14:paraId="68930F38" w14:textId="77777777" w:rsidR="00EE082E" w:rsidRPr="0084047F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6CBBC004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79C25023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2E894421" w14:textId="77777777" w:rsidR="00EE082E" w:rsidRDefault="00EE082E" w:rsidP="00EE082E">
      <w:pPr>
        <w:rPr>
          <w:rFonts w:ascii="仿宋" w:eastAsia="仿宋" w:hAnsi="仿宋" w:cs="仿宋"/>
          <w:sz w:val="32"/>
          <w:szCs w:val="40"/>
        </w:rPr>
      </w:pPr>
    </w:p>
    <w:p w14:paraId="630771BD" w14:textId="77777777" w:rsidR="00EE082E" w:rsidRDefault="00EE082E" w:rsidP="00EE082E">
      <w:pPr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  <w:lang w:val="zh-CN"/>
        </w:rPr>
        <w:t>注：每个材料结尾处，请备注是否获评为国家级</w:t>
      </w:r>
      <w:r>
        <w:rPr>
          <w:rFonts w:ascii="方正黑体_GBK" w:eastAsia="方正黑体_GBK" w:hAnsi="方正黑体_GBK" w:cs="方正黑体_GBK" w:hint="eastAsia"/>
        </w:rPr>
        <w:t>/自治区级重点团队并</w:t>
      </w:r>
      <w:r>
        <w:rPr>
          <w:rFonts w:ascii="方正黑体_GBK" w:eastAsia="方正黑体_GBK" w:hAnsi="方正黑体_GBK" w:cs="方正黑体_GBK" w:hint="eastAsia"/>
          <w:lang w:val="zh-CN"/>
        </w:rPr>
        <w:t>留下负责人及联系方式。</w:t>
      </w:r>
    </w:p>
    <w:p w14:paraId="2FA35201" w14:textId="77777777" w:rsidR="00EE082E" w:rsidRDefault="00EE082E" w:rsidP="00EE082E"/>
    <w:p w14:paraId="278DAAE2" w14:textId="77777777" w:rsidR="00EE082E" w:rsidRDefault="00EE082E" w:rsidP="00EE082E">
      <w:pPr>
        <w:rPr>
          <w:rFonts w:ascii="仿宋" w:eastAsia="仿宋" w:hAnsi="仿宋" w:cs="仿宋"/>
          <w:sz w:val="32"/>
          <w:szCs w:val="32"/>
        </w:rPr>
      </w:pPr>
    </w:p>
    <w:p w14:paraId="5CEDE063" w14:textId="77777777" w:rsidR="00D27E9C" w:rsidRPr="00EE082E" w:rsidRDefault="00D27E9C"/>
    <w:sectPr w:rsidR="00D27E9C" w:rsidRPr="00EE082E" w:rsidSect="00EE082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微软雅黑"/>
    <w:charset w:val="86"/>
    <w:family w:val="auto"/>
    <w:pitch w:val="default"/>
    <w:sig w:usb0="A00002BF" w:usb1="08CF7CFA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931F44"/>
    <w:multiLevelType w:val="singleLevel"/>
    <w:tmpl w:val="C9931F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2E"/>
    <w:rsid w:val="00702E0B"/>
    <w:rsid w:val="00D27E9C"/>
    <w:rsid w:val="00E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F80E"/>
  <w15:chartTrackingRefBased/>
  <w15:docId w15:val="{03F2332D-61FB-42C6-A3D1-B10367D3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8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"/>
    <w:qFormat/>
    <w:rsid w:val="00EE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xiangyang</dc:creator>
  <cp:keywords/>
  <dc:description/>
  <cp:lastModifiedBy>xiangyang</cp:lastModifiedBy>
  <cp:revision>1</cp:revision>
  <dcterms:created xsi:type="dcterms:W3CDTF">2021-11-12T09:50:00Z</dcterms:created>
  <dcterms:modified xsi:type="dcterms:W3CDTF">2021-11-12T09:50:00Z</dcterms:modified>
</cp:coreProperties>
</file>