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jc w:val="center"/>
        <w:rPr>
          <w:b/>
          <w:bCs/>
          <w:sz w:val="32"/>
          <w:szCs w:val="32"/>
        </w:rPr>
      </w:pPr>
      <w:r>
        <w:rPr>
          <w:rFonts w:ascii="宋体" w:cs="宋体" w:eastAsia="宋体" w:hAnsi="宋体"/>
          <w:b/>
          <w:bCs/>
          <w:sz w:val="32"/>
          <w:szCs w:val="32"/>
        </w:rPr>
        <w:t>附件:桂林理工大学20</w:t>
      </w:r>
      <w:r>
        <w:rPr>
          <w:rFonts w:ascii="宋体" w:cs="宋体" w:eastAsia="宋体" w:hAnsi="宋体"/>
          <w:b/>
          <w:bCs/>
          <w:sz w:val="32"/>
          <w:szCs w:val="32"/>
          <w:lang w:val="en-US"/>
        </w:rPr>
        <w:t>19</w:t>
      </w:r>
      <w:r>
        <w:rPr>
          <w:rFonts w:ascii="宋体" w:cs="宋体" w:eastAsia="宋体" w:hAnsi="宋体"/>
          <w:b/>
          <w:bCs/>
          <w:sz w:val="32"/>
          <w:szCs w:val="32"/>
        </w:rPr>
        <w:t>年大学生创新创业训练计划项目结题验收情况汇总表</w:t>
      </w:r>
    </w:p>
    <w:bookmarkStart w:id="0" w:name="_GoBack" w:colFirst="0" w:colLast="8"/>
    <w:tbl>
      <w:tblPr>
        <w:tblStyle w:val="style105"/>
        <w:tblW w:w="14740" w:type="dxa"/>
        <w:jc w:val="center"/>
        <w:tblLayout w:type="fixed"/>
        <w:tblCellMar>
          <w:top w:w="0" w:type="dxa"/>
          <w:left w:w="108" w:type="dxa"/>
          <w:bottom w:w="0" w:type="dxa"/>
          <w:right w:w="108" w:type="dxa"/>
        </w:tblCellMar>
      </w:tblPr>
      <w:tblGrid>
        <w:gridCol w:w="920"/>
        <w:gridCol w:w="1519"/>
        <w:gridCol w:w="1659"/>
        <w:gridCol w:w="5124"/>
        <w:gridCol w:w="1272"/>
        <w:gridCol w:w="1060"/>
        <w:gridCol w:w="910"/>
        <w:gridCol w:w="1253"/>
        <w:gridCol w:w="1023"/>
      </w:tblGrid>
      <w:tr>
        <w:trPr>
          <w:cantSplit/>
          <w:trHeight w:val="567" w:hRule="atLeas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序号</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学院</w:t>
            </w:r>
          </w:p>
        </w:tc>
        <w:tc>
          <w:tcPr>
            <w:tcW w:w="1552"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项目编号</w:t>
            </w:r>
          </w:p>
        </w:tc>
        <w:tc>
          <w:tcPr>
            <w:tcW w:w="4794"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项目名称</w:t>
            </w:r>
          </w:p>
        </w:tc>
        <w:tc>
          <w:tcPr>
            <w:tcW w:w="1190"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项目类别</w:t>
            </w:r>
          </w:p>
        </w:tc>
        <w:tc>
          <w:tcPr>
            <w:tcW w:w="992"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项目</w:t>
            </w:r>
          </w:p>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负责人</w:t>
            </w:r>
          </w:p>
        </w:tc>
        <w:tc>
          <w:tcPr>
            <w:tcW w:w="851"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指导教师</w:t>
            </w:r>
          </w:p>
        </w:tc>
        <w:tc>
          <w:tcPr>
            <w:tcW w:w="1172"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项目</w:t>
            </w:r>
          </w:p>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等级</w:t>
            </w:r>
          </w:p>
        </w:tc>
        <w:tc>
          <w:tcPr>
            <w:tcW w:w="957" w:type="dxa"/>
            <w:tcBorders>
              <w:top w:val="single" w:sz="4" w:space="0" w:color="auto"/>
              <w:left w:val="single" w:sz="4" w:space="0" w:color="auto"/>
              <w:bottom w:val="single" w:sz="4" w:space="0" w:color="auto"/>
              <w:right w:val="single" w:sz="4" w:space="0" w:color="auto"/>
            </w:tcBorders>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 w:val="24"/>
                <w:szCs w:val="24"/>
                <w:shd w:val="clear" w:color="ffffff" w:fill="ffffff"/>
              </w:rPr>
              <w:t>结题验收等级</w:t>
            </w:r>
          </w:p>
          <w:bookmarkEnd w:id="0"/>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基于能量转移及发光纳米链增敏的分子印迹电化学发光传感器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徐文娟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李建平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枳实内生菌转化橙皮苷合成橙皮素的研究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王少杨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李海云 李子院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离子型聚集诱导发光（AIE）材料的合成及应用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杨松明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李世清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席夫碱基餐饮废油衍生物缓蚀剂制备及对碳钢  微生物腐蚀抑制作用研究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郭雨婷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锡基氧化物的合成与改性及在电化学储能领域中的应用探索</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斌</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低介电致热液晶聚合物及其高精密电子产业    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魏敏琪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 王贤文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民族地区红色文化深度挖掘与传承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费佳伟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 饶筠筠</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高核钆纳米簇基磁制冷材料的组装及性能研究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王宸骁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凯 周国桥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可扩容拆解的真空镀膜仪样品架设计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杨姗姗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刘奕志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太平洋洋中脊岩浆作用主微量元素地球化学    分异机制研究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鲍厚银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刘希军 李政林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北海涠洲岛生物硬体风化-磨蚀实验及其演化   系列模型构建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韦龙明 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 xml:space="preserve">桂林市地表水-底泥-水生生物系统重金属      </w:t>
            </w:r>
          </w:p>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污染研究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钱建平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基于无人机摄影测量技术的边坡岩体结构面调查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宋雨浩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梁德贤 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基于无人机倾斜摄影测量技术的危岩体        稳定性评价</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胡东雨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梁德贤 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全景多维度交互式富媒体珠宝首饰教育APP的   开发与推广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陈宠格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陈三明 阮青峰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桂有佳园——乡村产业赋能新势力</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吴凌宇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马小龙 施林劼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城乡融合背景下宅基地三权分置与乡村转型发展耦合机制与优化策略研究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何林伊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蒙永亨沈菲菲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共生理论视阈下农村双创服务体系优化研究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苏相丁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沈菲菲  蒙永亨</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乡村振兴战略背景下新型职业农民培育体系的  创新路径研究－以广西地区为例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林章华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周永生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吃货手账</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基于新媒体的美食分享平台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汪</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农村基层组织建设与农地纠纷引起的群体性事件化解</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基于广西部分地区的调研</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陆雪莲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蒙永亨  施林劼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少数民族旅游地区“约拍”市场研究与实践      一沐影像工作室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覃仁松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沈菲菲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新媒体视域下碎片化学习对自我认知的影响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肖承雯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韦向远 邓敏慧</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广西农特鲜果产销预警惠农平台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张依婷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卢景苹  邱建伟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倾城艺术自媒体工作室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温慧连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雷锦锋</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秦慧敏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3D打印在家居产品创意设计实践与研究        ——以南方生态竹材为例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封华强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刘玲玲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红色基因在VR场景设计中的应用与推广         ——以新圩狙击战陈列馆为例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李秋玲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张萌萌李本建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可持续理念下历史文化街区景观家具更新研究  ——以桂林东西巷为例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孙晓雅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坚</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孙远志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响应国家一带一路计划，传承文化魅力        “艾德莱斯绸”配饰产品开发及推广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蒲燕婕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艳</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陆众志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“口袋地质”趣味科普APP推广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李秋旗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秦慧敏</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汤小胤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可更换监测元件的智能型桥梁拉索的研究与应用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梁世元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朱万旭</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钢筋套筒灌浆连接性能有限元分析及试验研究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装配式混凝土结构的C型卡槽连接技术的研发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江海东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内嵌预压式光纤光栅的建筑骨架健康监控平台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杨天贵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覃荷瑛 罗伯光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钢渣集料再生与路面应用技术研究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有机纳米-无机建筑垃圾生产墙体的技术研究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陆慧连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刘光焰 陈宣东</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粉煤灰基地质聚合物胶凝材料收缩机理研究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周延洁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朱苦竹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利用光纤PH传感器对土壤电提取变化过程      的初步研究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于顺尧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文 欧阳菲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基于游客认知的桂北民族旅游村寨景观        基因图谱研究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林蓉蓉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黄燕玲 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文化距离对旅游意愿的影响研究——以桂林为例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陆标路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王佳果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广西三江侗族传统植物学知识收集与整理</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吴广秀</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康秀琴</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旅游干扰对草地生物多样性的影响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王泽楷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宋旭昕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基于马尔可夫链的景区游客移动规律研究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于海涛 周茂杰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旅游发展对龙脊梯田景观变化研究影响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樊亚明 郑文俊</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Edu-Soft Cloud云服务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吴红优</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谭立国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新型枇杷采摘器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刘姣娣 许洪振</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便捷斩骨装备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吴健懋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朱继元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基于互联网空气质量监测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聂彩月</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杨桂华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基于颜色信息的粗糙度机器视觉检测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易怀安 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“益书二白”――桂林高校二手书籍共享平台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赵宇飞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耿俊茂</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磁性纳米粒子磁导向输运PD-L1抑制剂联合    药物免疫疗法应用开发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郑桂丽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张宝林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淀粉基超级吸附剂的制备及其染料废水        处理性能研究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陈栋林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立</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利用赤泥 煤矸石制备石油压裂支撑剂的研究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李国源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赵艳荣 朱万旭</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超亲水功能网——餐厨废液分离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林金幸</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臧利敏 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海洋工程用稀土铝合金焊丝研发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杨志国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含磷有机硅化合物的制备及其用于棉织物的阻燃</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张小梅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饶文辉 余传柏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PPT平面演示设计专业定制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林小红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汪</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流动人口的就医行为与健康需求——以桂林为例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林蕾倩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褚清华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互联网+视域下民营养老院经营困境 的调查与  分析—以桂林市为例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谢钰龙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刘成晨</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中越边境青年群体交往现状及影响因素研究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钟佰珊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京</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基于时序InSAR的城市轨道交通形变监测与     分析研究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劳建雄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吕 任</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基于滑动窗口的高空间分辨率对流层垂直剖面  函数构建研究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周清华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黄良珂  刘立龙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基于三维激光扫描和无人机摄影测量的场景制作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雷谨语</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康传利 夏勇超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基于多尺度和非线性方法的土壤湿度GNSS-IR   反演研究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黄仪邦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梁月吉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鱼类个体行为响应在水生态健康评价中的应用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吴志强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黄月群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广西桂林市龙脊梯田蓄水保土应用研究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范星羽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方荣杰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一种便携式土壤呼吸强度测定系统的研制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农爱萍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申泰铭</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不同耕作方式下土壤水热性质耦合应研究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王紫维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磊 陈晓冰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基于“3S”技术的漓江流域水土流失监测与      影响因子分析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杨元颖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张帅普 方荣杰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trHeight w:val="723" w:hRule="atLeas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超富集植物与油料作物间作对镉污染土壤的     修复效果研究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何奇珍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张杏锋</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农村氮污染源条件下包气带的反硝化潜能研究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秦金月</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胡荣庭</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舌控鼠标系统——智慧服务平台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雷璐华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蒋远营 欧利松</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海星创意服装工作室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黄合标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彬 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剑</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小农生产与新型农业经营主体创新发展研究</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—以桂黔地区为例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农</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巍 梁译匀</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GLG数据分析调查公司</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黄路心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唐国强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桂林国际旅游胜地建设背景下的语言          景观建设研究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叶淼兰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渠</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夯实脱贫基础，实现稳定脱贫——以广西国家级深度贫困村贺州富川瑶族自治县大湾村为例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金 邹</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少数民族婚庆文化在旅游扶贫中的应用-以富川  瑶族自治县为例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杨海洁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钟立军 胡</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金</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自动化水果削皮机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唐钲原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威 周国桥 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蠡</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可见光安全认证门禁系统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徐铭君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邓健志</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阵列式山体滑坡实时监测预警系统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刘君杨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杨小平</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基于物联网的养殖场环境监测系统的开发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陈昊临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沈卓君</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桂林农业信息共享平台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陆廷安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易金生 肖洪祥</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基于机器视觉的3D汽车四轮定位仪研制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刘文博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杨小平</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201910596070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AI智能行李箱</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施琼梅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强</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创新创业学院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社会主义核心价值观引领下的高校“舞动的思政课堂”的探索与实践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万</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千 易姗姗</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国家级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广金钱草多糖的抑菌活性研究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韩淑芳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二羧酸稀土配合物材料的合成及其电化学检测有机污染物的应用研究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89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NO2 CO集成化气敏检测器功能设计及样机制作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沈宇航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李建平  张连明</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基于构象引导右旋四氢巴马汀分子的分子印迹  传感器研制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张连明 李建平</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电纺丝增强纳米功能材料的构建及其对染料    吸附降解研究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周慧琳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杜甫佑</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外源诱导的金纳米状态变化对碳点荧光的影响  及其应用研究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桑雪晴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袁亚利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新型双自由基有机N型掺杂剂的合成及性质研究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刘翠玲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陆振欢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区域性的芳香油与空气混合缓释计划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耿浩原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及方华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鸡血藤多糖的结构与抗氧化活性关系研究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唐厚宸</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媛  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桂花百香果果脯加工工艺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黄春霞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静 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抗紫外线MOFs纳米粒子的制备及其在高透明紫外阻隔高分子膜材料中的应用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邹志明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百香果壳的综合开发利用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吴丽金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张会香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99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百香果发酵肥料开发研究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何雪英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茶麸-生姜洗发水制备改良与创新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沈子怡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张淑华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基于无人机技术的地质灾害防治研究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吕峻浦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彭三曦</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桂北龙胜地区镁铁质糜棱岩的地球化学和      年代学研究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杨译程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秦</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亚 白令安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华南两处埃达克质岩体温压条件和侵位深度    对比研究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王建强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从硒膳食摄入量角度探索百寿地区长寿之谜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展博瀚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亚</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广西桂林蓝色水磷铝铅矿致色机制及成因研究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邓晴晴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于海燕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陨石的电磁性参数测定与标准数据库建立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王师麟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陈宏毅 吕玉增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“一带一路”珠宝首饰研究与设计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周其琦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艺 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lang w:val="en-US" w:eastAsia="zh-CN"/>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蒙古国南部Ulgii Khiid碳酸岩稀土元素        富集机制研究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冯</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梦</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109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原子荧光法快速测定难溶尾矿中砷含量的      方法研究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郑婷红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刘莹红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201910596099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抗倒伏水稻植硅体组合与化学组成特征</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李仁成</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福建罗卜岭铜钼多金属硫化物矿床地电化学成晕物质迁移模拟实验</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赵银强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文美兰 袁永海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青少年地学科普训练营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赵斯哲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陈宏毅 谢兰芳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互联网+综合农业体</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赵嘉棋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焦</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桂林市酸雨时空分布 成因和防治对策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潘容清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钱建平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岛礁型钙质海滩的陆源碎屑沉积规律研究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以涠洲岛为例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彭冰钰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韦龙明 李社宏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你的需求，我来帮——大学生智库</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李伟秀</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韦向远  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让广西“留守农田”焕发新春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吕秉晓</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鸿    邱建伟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广西非物质文化遗产数字化保护与开发研究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黄金圆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李进生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广西罗城仫佬族语言濒危现状评估及发展规划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代安迪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白宇航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广西生产性服务业与制造业的互动发展机制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—基于行业细分数据的实证研究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齐盼盼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周子元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基于嵌入性视角的新型农业经营主体创新</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发展研究——以桂黔地区为例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农远良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马小龙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乡村振兴战略背景下家庭农场的创新路径研究－以滇黔桂少数民族地区为例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易胜源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贺</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旋    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慧</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全媒体视域下高校官方微信公众号运营</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提升策略研究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韦丹阳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基于网络文本分析的社群旅游游客满意度</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影响因素研究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黄晓敏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韦向远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快速迭代背景下产品微创新演化模式：“华为手机”和“小米手机”的双案例研究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陈钲元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曲</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广西-东盟贸易对广西经济增长影响的实证分析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龙小燕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基于大学生学情调查下的翻转课堂用户需求分析与建课模型研究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唐贺翔</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曾丽萍   周克海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回归健康生活——半成品美食商业化项目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韦向远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“传道友师”在线教育服务平台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刘奎良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赵立辉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影响广西甘蔗收益的实证研究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韦敬楠</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广西加工贸易转型升级研究——基于广西桂林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本土加工贸易企业</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张可璇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打造乡村体验模式—让乡与城更进一步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陈馨雅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马小龙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201910596139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草木情怀——生态园艺助力绿色校园</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冬    黄兆凡</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201901596140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在线图片型评论与文字型评论对消费者购买</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意愿的影响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曹达康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韦向远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出口市场和贸易方式多元化对广西出口规模稳定性的影响—基于HP滤波的实证分析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蒙永亨 周子元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201910596142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企业研发支出对广西制造业全要素生产率</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影响研究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潘英兰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覃伟芳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创新创业教育与思想政治教育在高校课堂中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融合性的研究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张承叶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李永伟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以“互联网+”农业为依托在产业扶贫中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无人机的应用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蒙福歌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李继红</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张宝林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毕业回忆录的小程序开发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李贵龙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廖丽琼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广西灭绝水生生物VR数字化复原技术研究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米溢岚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张新鸽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心有觉·视无界设计工作室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延彧颖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靖</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广西民族文化元素在儿童绘本创作中的运用研究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蔡美林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王涵平</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孙远志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北海电白廖港生态线整治与开发利用研究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凌</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旭</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龙滩珍珠李销售及其精品化包装</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辛景雯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陈韶晗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壮族传统纹样在现代产品包装中的创新应用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吉风豪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韦晓娟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“书店+”室内设计模式探索与实践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王子君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朱文霜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陇东民间工艺品视觉推广及研发品开发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周宣秀</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靖</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动画短片《按图施工》创作研究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李苗苗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“活”字解书——毛笔书法教育的活态转化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佘彦霏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航</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坚</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201910596229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希拉穆仁草原旅游推广及文创产品设计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廉亦仁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苑守瑞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雁山区特色旅游项目“随行单车”</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贺</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流体颜料在立体装饰画中的效果创新研究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黄安琪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白凌婷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“自搭衣坊”</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提升青年人形象的气质空间</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截止类水阀流噪声分析与降噪技术研究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梁常顺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莫红艳 曹振中</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优化桂林市公交网络系统的研究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徐发钊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英</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预应力碳纤维布加固钢筋混凝土柱的预应力损失研究及张拉锚固系统研发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基于装配式建筑可变房型设计方法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裴帝译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资产为本视角下社区文化功能构建的路径和方法研究——以桂林八角塘区域为例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张博航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张春英  黄淑娟 孙昌盛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159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耦合光纤光栅的智能碳纤维板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陈海珺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朱万旭</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Prophet-钢筋性能预报能手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黄珍溢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陈宣东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装配式混凝土结构套筒灌浆饱满度研究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湿热湿冷地区居住建筑被动式节能设计策略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熊西敏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巩新枝</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精准扶贫背景下广西民族地区乡村旅游对策研究——以龙胜县为例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范青松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英</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全域旅游背景下基于游客感知的旅游型城市旅游意象研究</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-以桂林老城核心区为例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邓家磊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朱莉莎 何宇珩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基于行为心理学的社区养老设施室内公共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空间设计优化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马文心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旋</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201910596164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比慕工坊</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梁邦勋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戴成元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桂林市乡村旅游现状调查研究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何银孝</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张慎娟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基于离散元法和振动成型法的集料性能研究及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级配优化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u w:val="none"/>
                <w:shd w:val="clear" w:color="ffffff" w:fill="ffffff"/>
                <w:lang w:val="en-US" w:eastAsia="zh-CN"/>
              </w:rPr>
              <w:t>张杨杨</w:t>
            </w:r>
            <w:r>
              <w:rPr>
                <w:rFonts w:ascii="Times New Roman" w:cs="Times New Roman" w:eastAsia="方正仿宋_GBK" w:hAnsi="Times New Roman" w:hint="default"/>
                <w:color w:val="000000"/>
                <w:kern w:val="0"/>
                <w:szCs w:val="21"/>
                <w:shd w:val="clear" w:color="ffffff" w:fill="ffffff"/>
                <w:lang w:val="en-US" w:eastAsia="zh-CN"/>
              </w:rPr>
              <w:t xml:space="preserve"> </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 xml:space="preserve">谭 </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波</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169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桂林山水园林构园与山水诗的互动研究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巫柳兰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灵渠的生态智慧理念对现代河道景观修复的启示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李桂芳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民族旅游地妇女脱贫路径与实践经验研究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周文慧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项</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萌 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侗族村寨风水林的景观叙事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陈薇宇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慧</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流动性背景下民族旅游地原住民与迁徙者</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交往模式研究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韦周媛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王志文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龙脊梯田景观水源涵养林对水资源保护与利用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杨雨妍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徐德兰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旅游专业本科生定量分析能力提升研究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——以桂林</w:t>
            </w:r>
            <w:r>
              <w:rPr>
                <w:rFonts w:ascii="Times New Roman" w:cs="Times New Roman" w:eastAsia="方正仿宋_GBK" w:hAnsi="Times New Roman" w:hint="default"/>
                <w:color w:val="000000"/>
                <w:kern w:val="0"/>
                <w:szCs w:val="21"/>
                <w:shd w:val="clear" w:color="ffffff" w:fill="ffffff"/>
                <w:lang w:val="en-US" w:eastAsia="zh-CN"/>
              </w:rPr>
              <w:t>三</w:t>
            </w:r>
            <w:r>
              <w:rPr>
                <w:rFonts w:ascii="Times New Roman" w:cs="Times New Roman" w:eastAsia="方正仿宋_GBK" w:hAnsi="Times New Roman" w:hint="default"/>
                <w:color w:val="000000"/>
                <w:kern w:val="0"/>
                <w:szCs w:val="21"/>
                <w:shd w:val="clear" w:color="ffffff" w:fill="ffffff"/>
              </w:rPr>
              <w:t>所大学为例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王子钰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毅 黄月玲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匠心之地——社门岭创意街区策划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王俊文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睿  蒋洁草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基于UGC的桂林乡村旅游形象感知研究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韦文静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姚建盛 刘艳玲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桂北少数民族村寨可持续生计研究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邓兰花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黄燕玲   罗盛锋</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179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幸福家园计划-以广西桂林灌阳县富贵村为例的乡村旅游精准扶贫计划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周曼华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雁山区文化旅游产业创新发展研究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谢卓薪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梁福兴</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基于MOA模型的贵州从江县高增乡社区居民参与旅游扶贫研究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梁凤兰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吕华鲜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大学生红色旅游获得感 幸福感研究——“幸福红旅”研学项目策划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黄锦广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婷 唐名丽 黄利明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201910696119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植物形态收集提取与景观设计应用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徐清林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冬 丛林林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壹职帮-基于高校毕业生质量就业的职场求助平台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王荣光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唐名丽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201910596121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基于网络文本分析的桂林市旅游口碑研究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徐梦青</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徐尤龙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基于西门子LOGO!的快餐自动售货机设计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林港钧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新能源智能垃圾分类桶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雷小龙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唐红兵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多功能越障爬楼轮椅车</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钟学涛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李焕浩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189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快递包裹智能识别定位系统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王永达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鹏</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智能冷热精灵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黄秦熠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威 谭明灿</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“书本”二手书同城交易网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火彬昌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车削加工制备超疏水铜/铝合金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陈理明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朱继元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遥控开锁装置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李文起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韦健毫 文来弟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洗脸池“变形记”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智能黑板擦清洁器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韦兰昱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朱继元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自然杞源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宋昱宸</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于帅帅 刘颖洁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“益教扬堤”-公益支教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李奕球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耿俊茂于帅帅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201910596177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可折叠式多功能家庭服务机器人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199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环氧树脂介孔复合材料的制备及形状记忆</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邓明秀</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张发爱 曾艳宁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高透光性空穴传输层的制备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樊玉莲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飞 莫淑一</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20190596212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羟基丙烯酸酯乳液的制备及在涂料中的应用研究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王宇轩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曾艳宁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新型无碱液体速凝剂</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慕晓文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刘荣进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高性能石墨烯基电化学储能器件的制备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李红洁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 臧利敏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利用废旧纺织物制备公共器材的开创者</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李慧豪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 臧利敏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MoS2/LDH插层材料的烧结改性及其对有机染料的降解性能研究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梁金玲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飞 郑国源</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一种可溶性耐高温聚酰胺的制备及其性能研究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梁宇舟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黄孝华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阻燃导热杂化粒子协同增强环氧树脂复合材料的制备及其性能研究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梁芷萍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余传柏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含纳米二氧化钛的地沟油复合基4D打印材料的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合成与性能研究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黄秋艳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陈硕平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开心农场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全利铭</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赵思聪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以SiO2为模板，制备钼酸镍/沥青基多孔碳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复合材料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杨金泉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欧斯曼思凝胶面膜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蒋乐欣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刘红霞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含氟聚酰亚胺基体树脂摩擦磨损性能研究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黄孝华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餐饮废弃物碳/聚乳酸复合3D打印材料的合成与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陈硕平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一种高耐热 有机可溶且高疏水性聚酰亚胺的制备与性能研究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梁芷晴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刘婵娟 黄孝华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垃圾食品与儿童的健康问题研究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吴翠敏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源</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西部地区城市儿童友好型社区建设状况与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问题调查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黄媛嫄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玉</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广西地区互联网+农产品出村进城工程研究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袁红运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卢智增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流动人口健康行为与社会融合——广西为例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莫金森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褚清华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乡村振兴背景下生态宜居乡村建设研究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——以沙子镇渡河村为例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梁夏菲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颖 石习杰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西部地区0-6岁进城康复特殊儿童的</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家庭困境与需求调查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朱培鹭</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玉</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家家乐——公益性农村休闲旅游宣传推广</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微信公众号平台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唐重振 梁仁海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退役军人就业现状研究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刘冰鑫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绿色发展视域下少数民族乡村人居环境改善研究——以和里村为例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莫舒惠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颖</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西南民族地区农村环境基本公共服务供给情况典型调研</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赵福霞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向俊杰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社交媒体大学生参与度差异现状调查与分析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——基于易班微信与抖音的比较</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李嘉嘉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刘颖洁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201910596269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蜀系列餐饮连锁店</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冷智权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刘成晨</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民族地区乡村文化振兴实现路径研究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董存琪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卢智增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基于无人机的生态环境组网监测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卢娇娇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陈建军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一种新型的智慧景区三维导游系统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吴思锴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李百寿</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无人机遥感实景三维量测及可视化表达</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劳植楠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付波霖 夏勇超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基于无人机倾斜摄影测量的矿产资源储量</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动态监测与分析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权</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吕  夏勇超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基于无人机倾斜摄影测量的三维建模研究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余杭洺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高二涛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基于CityEngine的智慧校园云平台建设</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姜建武</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基于GNSS SNR的概略三维地图快速生成方法研究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王式太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二三维城市地下管网系统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王立秋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范东林 蓝贵文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黄孢原毛平革菌对磷酸三苯酯的降解特性及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机理研究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郭育硕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基于共享教育理念的可远程操控的水泵综合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实验平台构建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郑靓子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赵文玉 曾鸿鹄</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新型集成式榫卯可识别循环快递盒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孔艺衡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降雨入渗对土壤剖面颗粒迁移影响的研究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张帅普 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大叶落地生根在不同生长阶段对铅锌吸附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能力的研究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邬伟明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梁延鹏 黄月群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污泥高效脱水制备污泥基生物炭用于好氧堆肥</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调理剂的方法研究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 李海翔</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TCS对食蚊鱼生物累积效应的试验研究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刘志锐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宋晓红 张立浩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基于Google Earth与ArcGIS的农业湿地面积</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快速估算</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代俊峰 徐保利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餐饮打包塑料制品中微塑料溶出研究</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及其风险评估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赵彩虹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刘崇敏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改性微孔配位聚合物吸附处理含镉废水</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沈铭琳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桂林市临桂区养殖池塘水体 沉积物和鱼体典型抗生素残留特征及风险评估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黎清翔</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黄亮亮</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市政污泥堆肥过程腐殖质结构与组分演变规律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王一甲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生物表面活性剂对微生物降解石油烃的促进作用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陈荣少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萍</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201910566278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裂隙岩石中重质有机污染物运移过程研究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姜天健</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刘汉乐</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关闭煤矿酸性水水化学演化过程分析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潘泳兴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盟</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市政污泥堆肥过程不同分子量水溶性有机</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电子的转移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刘淑晴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华</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微光故事贩售机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陈昶宇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梁译匀 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剑</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基于混合推荐算法的学生管理系统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汤美甜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欧利松</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校园智能化视频监控系统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黄建江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彬 罗梦卓</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无人机飞行控制器的开发与应用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夏雄平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BCN薄膜的制备及光学性能的研究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范兆晗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碳基柔性超级电容器的设计与制备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郭达良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李新宇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玩转校园，并行天下——帮先生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覃宇航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想 史秀波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259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TiO2薄膜的调控制备及光学性能的研究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马文鑫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两项分数阶常微分方程的差分方法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旸</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住宅价格的传导机制及其预测模型选择研究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夏煌智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丁少玲 邓小芹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201910596199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大学生自助厨房的形式与经营模式研究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陀龙发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翔 农丽娟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广西少数民族贫困地区推普扶贫现状调查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黄丽环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霄 胡</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金</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广西少数民族“民族团结”故事整理应用研究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何紫怡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曾文华</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依托党务工作中心探索学生党员先锋模范作用的实效性</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欣</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服务一带一路的商务英语语料研究分析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李雯雪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蓉</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触屏时代下英语学习模式的探索研究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陆雪琼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李勇梅</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中西部城市少儿英语在线教育现状调查</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以桂林市为例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黄双双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肖飞菲 钟韫霞</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269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新媒体公众号软文对当代大学生婚恋观影响调查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叶桂宏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卓家薇</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“一带一路”背景下广西区理工类高校跨文化交际能力调查与创新研究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袁晨铖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萌 陈湘柳</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葡萄酒中有害物质快速检测装置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阮臣霞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刘亚荣</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基于e-paper的视力测试装置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刘德超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邓健志</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校内停车检测系统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杜丽容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谢晓兰</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基于微信平台的大学生心身管理系统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唐超尘 杨晓斐</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消防届的福尔摩斯-侦察型消防机器人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谢锦山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邹明亮</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“全智能”桂北红色文化网络展示平台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贝</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唐玉福</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基于虚拟技术的体验式旅游综合服务平台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王豪庆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吴名欢</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壮族八音传承发展现状及创新性传播研究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罗佳婧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宁婧怡</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279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便民服务小事网开发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黄舒帆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叶恒舟</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基于物联网及GPS系统的桂林特色实时便民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电子站牌</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吉</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奕</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“小医师”游戏平台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滕玥琦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宫</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使徒行者</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潘惠婵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秋</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 MCU 的无线物联网智能家居安防系统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杨秀心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杨晓斐</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基于移动终端的医疗记录远程访问软件设计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李铁航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宫</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农村最后一公里配送</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陈海风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董明刚</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创新创业</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桂北地区民族民间舞蹈在理工科院校的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传承与创新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谢欣荣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扬 万</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自治区级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La1-xSrxMnO3(x=0~0.3)/掺氮石墨烯复合材料的合成及催化氧电极的性能研究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杨燕平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黄红霞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罗汉果内生菌的分离筛选及其对罗汉果苦苷的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脱苦作用研究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李海云 刘金磊</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289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固定化白腐真菌漆酶降解酚类化合物的研究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蒙天德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刘红艳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含分子间氢键苯并菲的合成及液晶性质研究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潘柳东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王桂霞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抗癌活性BX/Cur茶氨酸酯-g-HEMA/EDGMA衍生物的合成与应用研究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邱祖文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李和平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相转移法高效合成熊果酸酯</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李荣珍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孔翔飞  王桂霞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鸡骨草多糖的提取 纯化及对益生菌生长的影响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尚一帆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以镁铝水滑石为前驱体的镍基催化剂的制备方法及其应用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王沈峰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氮掺杂碳包覆纳米硫化锌负极材料的制备及其电化学性能研究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覃家脉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杨建文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高效光电响应的ZnO-MnS2-AuNPs分子印迹光电化学传感器及乙霉威检测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龚燕燕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李建平 魏小平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201910596399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生物质碳源制备锂离子电池正极材料Na2M（M=Mn，Fe）PO4F/C及其电化学性能研究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邢淋慧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多孔层状氧化镍/ 镍/ 石墨烯复合材料的调控制备及其电容性能研究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冯艳艳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299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基于BSA固定手性构象分离的印迹传感器研制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张连明 李建平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基于金属有机框架包埋乙酰胆碱酯酶构筑的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生物传感器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官红霞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李建平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生物可降解聚乙烯醇淀粉黑色素纳米复合材料的设计制备与性能研究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黄佳炜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邹志明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基于聚碳酸酯光盘的快速检测系统设计与应用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阮贵华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果胶-金属纳米粒子抗菌机理的研究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贾长龙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李培骏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雷公藤内生菌转化雷公藤甲素合成雷腾舒的研究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筝</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李子院 李海云</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三维网状纳米氢氧化镍/石墨烯/碳纤维</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刘雪玲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氮杂蒽类D-A-T-A型宽光谱染料分子的制备及其性能测试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谭文圣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谭海军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海洋防腐涂料添加剂Cu2O@C的制备及性能研究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吕奕菊</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基于缓释混合气凝胶抗菌剂对细菌生长的影响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赖怡婷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王秀丽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309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基于纳米结构的多孔钙镁铝氢氧化物/石墨烯的制备及二氧化碳吸附性能研究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翟泰霖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冯艳艳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基于羧基调控的过渡金属配合物的设计合成 表征及其荧光性质研究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黄华斌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张秀清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具有功能位点的铜基框架材料的制备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曾宁澎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四（吡啶-2-基）吡嗪镝配合物的构筑及磁性</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傅观娇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广西酸菜中产果胶酶乳酸菌筛选及酶学性质研究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杨岱峻</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李培骏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四（吡啶-2-基）吡嗪六氟乙酰丙酮铕配合物的合成与荧光性质研究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新型磺酸化合物的合成与性质研究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朱笑萱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张淑华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计算机在染料敏化太阳能电池中的应用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杨超义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谭海军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一种吩噻嗪基宽光谱D-A-π-A型有机染料的制备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李起桂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谭海军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浒苔提取物抑菌活性比较研究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才英玥</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四苯基乙烯桥连苯并菲的合成与性质研究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吴冠锋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王桂霞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苯并菲-卟啉液晶二元化合物的合成与性质研究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刘书利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王桂霞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脯氨酸及其衍生物对碳钢在PCMs溶</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液中的缓蚀性能研究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张思宇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三维有序纳米氢氧化钴/碳纳米管阵列电极的调控制备及其电容性能研究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菝葜多糖提取及分离纯化的工艺研究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罗丽晓</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化学与生物工程学院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卤化银复合光催化材料的设计制备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覃锋锋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庞有勇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千锤百研</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地学文化产品设计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赵祥宇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吴田波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氧化铝生产赤泥中重金属元素形态分析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崔</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张青伟 刘莹红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教学楼人流疏散效率分析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施</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旭</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斌</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201910596299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印尼爪哇岛东部pacitan夕卡岩型金矿单矿物成因研究及其成矿指示意义</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莫清卿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双</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 xml:space="preserve">重工业城市——柳州市热岛效应的时空  </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演变和趋势研究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任路浩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钱建平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基于大学校园珠宝首饰定制及创业销售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谈秋敏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于海燕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“街头寻宝”——基于古生物化石科普对旅游新模式的探索</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董荧荧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杰 文美兰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不同孔隙比下的渗透系数的比较</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白汉营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红黏土盖型岩溶塌陷主控影响因素分析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白汉营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探地雷达在混凝土钢筋快速无损检测中的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梁静敏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王敏玲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检验岩浆混合作用在环斑长石形成中的贡献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秦</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庞崇进 温淑女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电子探针定量氟元素应用研究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杨军辉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刘奕志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桂林市第三次“厕所革命”的山西临汾市经验借鉴</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乔馨琰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王迎波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古创校园文化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李东升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粤北龙川复式岩体地球化学及锆石U-Pb-Hf</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同位素研究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郝文波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王建强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柳州市土壤—蔬菜系统汞污染研究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柒锦捷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运用易班平台丰富班级文化建设的探究与实践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吴田波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马里亚纳海沟沉积物粘土矿物类型和成因研究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索梦颖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庞崇进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会仙岩溶湿地沉积物重金属污染生态风险评价</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粟启斌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代俊鸽</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刘苏桥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垃圾填埋场基底渗漏监测方法研究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任</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丁彦礼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柳州市大气汞的空间分布及污染评价</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张惠评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波罗的海琥珀的谱学特征及热处理探究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黎庆玲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 王涵平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桂东南印支期岩浆作用精细年代学格架构建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谭菊花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康志强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广西大厂铅锌矿区及周边农田土壤中重金属元素垂向分布特征</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彭万岗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张青伟 刘莹红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氧化还原条件下铅锌矿尾砂中Pb Cd As的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地球化学行为研究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张扬业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张青伟 刘莹红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桂林理工大学地质博物馆的全媒体宣传格局构建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吴田波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树木损伤地质雷达无损检测方法和实践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梁明桂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吕玉增 王洪华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基于土地利用变化情景的1960-2016年漓江流域极端降水风险评估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陈世恒</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唐湘玲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岩溶石漠山表层土壤植硅体的特征</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秦</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李仁成</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地下污染污监测方法实验研究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郝天星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 xml:space="preserve">徐志锋罗润林 </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民族手工设计创新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苏瑞瑞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微生物菌肥对广西柑橘果园土壤团聚体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特征的影响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林美燕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卢倩倩 张佳莉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海岸带地质灾害环境效应及机理研究—以福建</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东山岛为例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沙培哲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 xml:space="preserve">斌 </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徐兴永</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201910596329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花岗岩烃类气体的超声波解吸方法研究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徐庆鸿</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359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高铁运行的振动噪声分析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蒋天右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王有学</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利用探地雷达技术精确测量地下土壤含水量</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杨舒琪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王洪华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石英脉锆石定年对成矿热液活动的指示意义</w:t>
            </w:r>
          </w:p>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以大瑶山龙围铜矿为例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鲁开培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李社宏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微生物菌肥对广西柑橘果园土壤微生物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特性的影响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凌千惠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卢倩倩 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嫦娥四号探月系统数据科学解译及着陆区</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地质背景研究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邹家军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王洪华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桂北四堡群与丹州群不整合接触关系研究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唐万里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李赛赛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月球富镁尖晶石斜长岩成像光谱特征</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唐智敏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陈宏毅 陈三明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桂林Karst石漠化区植物根系及土壤层地质雷达探测试验分析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李锦鹏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吕玉增 王洪华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地下供水管线渗漏检测中的探地雷达技术</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苏鹏锦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王洪华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201910596339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新特提斯洋沿拉萨地块南缘北向俯冲消减期次和时代的厘定</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欧新锋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康志强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369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江西盘古山W-Bi-Te矿床中的Te来源研究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方贵聪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基于土地利用变化的漓江流域生态系统健康时空动态研究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韦彦章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唐湘玲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桂东南燕山晚期岩浆活动的构造动力学研究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罗泽明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李赛赛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西昆仑造山带玛尔坎苏成矿带阿克土麻扎地区下石炭统地层的形成时代的研究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谭镇鸿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斌</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高精度探地雷达数据处理技术研究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彭嘉祥</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李静和</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地球科学</w:t>
            </w:r>
          </w:p>
          <w:p>
            <w:pPr>
              <w:pStyle w:val="style0"/>
              <w:snapToGrid w:val="false"/>
              <w:spacing w:lineRule="atLeast" w:line="240"/>
              <w:jc w:val="center"/>
              <w:rPr/>
            </w:pPr>
            <w:r>
              <w:rPr>
                <w:rFonts w:ascii="Times New Roman" w:cs="Times New Roman" w:eastAsia="方正仿宋_GBK" w:hAnsi="Times New Roman" w:hint="default"/>
                <w:kern w:val="0"/>
                <w:szCs w:val="21"/>
              </w:rPr>
              <w:t>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大学生野外实习风险认知度调查及防控策略研究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卢盛欢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蔡湘文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校园文化传播下的高校校园纪念品设计营销</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——以桂林理工大学为例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何嘉慧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生态创新使命下工业革命产物老式绿皮火车的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保护和发展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李静怡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胡金玉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广西绿色全要素生产率变动趋势及影响因素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实证分析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王玥儿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覃伟芳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助学公益-筑梦扶贫递爱心共创真情人间</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施林劼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379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生产规模 治理投入与污染物排放的关系</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——基于广西工业分行业面板数据的实证研究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陆静凤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周子元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趣陶粒园-为环保科技助力</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黎彩运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蒋红芸</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广西经济增长 产业结构与环境污染关系实证分析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研发投入 资本深化与生产效率的动态关系</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基于广西工业企业面板数据的实证研究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全春榕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周子元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绿行校园单车</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汤玉昆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刘河伟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跨界融合视角下大学生网络思政育人的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探索与实践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雪</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基于缝纫机对过季服装的创意设计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蔡</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“朽木”亦可雕</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基于社会主义核心价值观</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背景下文创产品的设计与开发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陈玉珂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梁燕敏</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“壮锦”元素提炼再设计与创意产品设计开发研究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覃辉华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马小媚</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基于VR技术背景下的环境设计特色设计市场研究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张泽斌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陆文超</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赵前锟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389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三生万物植物手工艺品定制DIY工坊</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黄友岚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肖天为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榫饰之构，跨界相扣</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——中国传统榫卯结构与首饰的碰撞</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陈子帆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朱文霜</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弘扬五四运动精神文创产品设计与研究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雷惠茗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宋燕芳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桂林特色IP在旅游文创产品中的设计及运用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马钰婷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曹权玺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动画短片《筷子文化》设计与制作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“壮”丽广西——壮锦服饰产品开发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温燕妃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王雅娟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基于南宁横县茉莉花文化的艺术表现及推广应用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周法佐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“不一”设计工作室——布依族文化元素研究创作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唐银艳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云</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通行票与科技及美感的研发创新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刘美彤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张海彬</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宠物服饰与布艺玩具的结合设计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覃荣智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廖丽琼</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剑</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399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基于广西侗族传统建筑元素的家具设计创新研究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郭延芹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曹权玺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201910596549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云南扎染图案与技法运用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曾雪茵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王艳晖</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幼儿思维拓展型绘本</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王奕秋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郝佳佳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传统古琴髹漆装饰技法的现代实践与研究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庞淼淼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结合保护动物条件下中华茶文化的研究及推广</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——以小罐茶，农夫山泉为例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苑守瑞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广西民俗文化在旅游工艺品中的研发与推广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赵盛钰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王巍衡</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互联网＋</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模式下传统文化的推广和应用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韩川洋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白凌婷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黎族元素在海南旅游产品中的设计及应用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宋怡霖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王成圆</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广西装饰元素在日化产品上的装饰应用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蓝小婷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黎振亚</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刘玲玲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VR软件的研发与网络购物相结合研究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杜桠楠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张海彬</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409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回归自然 亲近自然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——绿色生态牧场的开发与研究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201910596559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可循环利用材料在汉服中的创新应用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兰天扬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云</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基于环境保护视角下的校园资源回收再利用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崔海林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王成圆</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艺术学院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粉白黛黑，施芳泽之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珂</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黄建标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纳米柔性混凝土的制备与研究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吕兰鑫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刘光焰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风畅-基于多级设防理论的建筑抗风设计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吴含冰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 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玄</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用于土体沉降测量的高精度光纤传感器研制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吴林森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赵胜华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RPC材料与构建的工程应用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原小兰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曹</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201910596429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多层建筑日照模拟优化</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基于BIM技术</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韦平顺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蒋春松</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村镇农产品服务对接平台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唐万华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黄志强 杨婷连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非机动车颜色确权—“一路口一方案”优化设计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孔垂杰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蒋春松朱莉莎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桂林市漓江（市区段）沿岸村庄发展模式研究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陈嘉欣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邓春凤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预制构件下的危房改造项目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黄志强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桂林市“花园村”轻改造实验</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——当代城中村公共空间的改造探索</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左颖祺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李欣原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建筑振动智能感知——测振宝</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陈观玲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王延伟 曹振中 兰景岩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基于现代技术对古建筑修复利用的研究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——以江口村为例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李贤勇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石习杰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农村建档立卡贫困户资助情况调查研究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基于广西农村案例分析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湘</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马文硕 姚</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慧</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梧州骑楼历史文化街区的保护和发展研究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李金怡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许莹莹 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玄</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构图美学视角下的桂林市区地标景观视线</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分析研究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梁熙雯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旋</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201910596442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桂北传统木构建筑文化的继承和发展研究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李豫华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新型无粉尘磁性黑板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王培翰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黄道坤 梁译匀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日式家居设计风格对我国家居装饰市场的影响</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及对策研究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吕繁强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建筑结构地震损伤监测装置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刘凯玮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刘其舟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酸雨对红黏土密实度 土粒比重的影响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峻</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肖桂元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新时代大学生文明宿舍建设研究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以桂林理工大学为例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潘庆旗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玄</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201910596449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桂林市旧城区改造计划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邹仁鑫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宾国澍</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文化传承视角下旧工业建筑的空间改造</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丁鹏宇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旋 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土木与建筑工程学院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“美丽乡村”背景下的乡村居住文化空间重构研究——以广东省淇澳村为例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李方寓</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邓春凤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微景观盆艺产品创意设计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黄才峰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扬 廖存主</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民族地区特色产业发展与农民增收关系研究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卢海娟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张露萍</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桂林综合公园步行空间与路网结构研</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201910596349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桂林理工大学青少年研学基地建设可行性研究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云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睿</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基于社交媒体挖掘的景区游客体验研究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黄蔚芳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周茂杰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桂林地名文化基因提取与传承研究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杨苗培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荣</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桂林山水园林与城市水系的关联研究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巫柳兰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古建筑 遗址3D再现之古古建筑APP</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覃淑贞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郑文俊 胡金龙 周菡菡</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留住乡愁——对桂北民族地区传统村落的“乡愁”景观感知调查研究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蒋宇峰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梅骏翔胡金龙金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广西古村落旅游开发现状与乡村振兴实施</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调查研究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林子然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黄月玲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桂林市入境游客旅游数字足迹调查分析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潘薛宇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安</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启</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侗族传统纹样中植物纹样的提取</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与创新应用研究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韦致娴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丛林林 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冬</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201910596359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国外自助游客广西乡村旅游目的地调查和剖析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林蓝妮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杜</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钦</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基于tripadvisor在线评论的桂林星级酒店口碑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指数的研究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周芳芳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于海涛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“易”起传承红色文化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李金燕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黄小华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美宿——TravelB&amp;B广西民宿旅游新视野</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金传灿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侯玉霞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知行合一民族地区餐饮服务教育平台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迟丽艳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桂林山水园林要素提取与运用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郑未坤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蒋敏哲 陈江碧</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文景融合的城市街道公共空间景观结构探析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少数民族地区特色民宿品牌的文化萃取与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再造研究——以大桂林为例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陈佳嘉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毛金凤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桂林研学旅游目的地品牌化建设路径研究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黎和诚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伍</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社交网络成瘾对大学生社会化影响研究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江舒颖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婷 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459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基于数字足迹的桂林旅游流网络结构的研究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黄凌薇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颜丽虹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基于居民地方视角的贺州市仁冲村客家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文化旅游开发研究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邹洁玲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毅 叶建芳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桂林山水民族文化在民宿中的应用研究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赵智敏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唐云梅子   毛金凤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慢旅行融合的村落特色发展模式研究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雷</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陈江碧 蒋敏哲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瑶族民间艺术民俗文化在旅游开发中的价值及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创新转化研究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陈莉冰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旅游与风景园林学院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201910596375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智慧景区客流量智能疏导平台研究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罗京京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颜丽虹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201910596469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自动化小型热水器回流装置设计制造</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煌</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智能家用烘干机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辉 刘颖洁</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基于单片机的智能台灯</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孔福南</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玉</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基于STM32的远程视频监控防盗报警系统设计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田道德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虹</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469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平面运动休闲自行车</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曾永敏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周凯红韩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波</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越障机器人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黄春恒</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沈中华</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四旋翼无人机短途配送系统设计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陆钦隆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张瑞芳</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高校社团发展与维护会员权益的调查</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以广西工科院校为例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宋海民</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智能停车取卡器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东</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智能过马路系统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陈积武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宁静怡 韩</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波</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全自动米粉包装机设计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苏其强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许洪振 刘姣娣</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基于STM32的智能导盲眼镜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黄盛裕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徐箭雨</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可折叠剪刀</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张加保</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文来弟 韦健豪</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智能触控镜子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赵云龙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宁婧怡 刘颖洁</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479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机械与控制工程学院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蓝牙智慧小区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赵维蔚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宁静怡 于帅帅</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海洋用耐蚀铝合金制备及研究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陈美然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王春霞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锂电纳米硅负极材料的低成本制备及产业化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氮磷共掺沥青基多孔碳材料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邓海晴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碳化硅/含氟聚酰亚胺复合材料摩擦磨损性能研究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丁鹤洋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刘婵娟黄孝华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高阻尼5052铝基复合材料的制备</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宾</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江鸿杰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百吨废旧镍氢电池的回收和资源化利用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罗志虹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基于鱼鳞制备多孔炭材料及其在电池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电容器上的应用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黄炎华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动物粪便碳材料制备电容性材料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赖泳良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聚氨酯基水润滑轴承材料开发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李方利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李裕琪 阮</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489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青花釉里红手工拉坯瓷器设计与制作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申玉芳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Mn基荧光材（(C2H10N2Br)2MnBr4）单晶的研制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李宋波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王吉林 吉玉纯</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Co微合金化高铬铸铁的摩擦磨损性能研究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亓海全</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甘蔗糖蜜荧光碳点的制备及其在重金属</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检测中的应用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梁家燚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覃爱苗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磁性介孔材料的制备及其用于重金属离子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吸附的研究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莫才清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余传柏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高抗蚀海工水泥的开发与应用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潘思庄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赵艳荣 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航天Al-Mg-Sc搅拌摩擦焊工艺优化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潘田建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黄宏锋 韦莉莉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氮化硼纳米管的高能球磨法研制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唐祥龙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王吉林 吉钰纯</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新型大功率PTC电子陶瓷</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王晓亮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刘来君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黄钾铁钒类矿物性能研究及应用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王衍晖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李义兵 李玉平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499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表面修饰甘蔗糖蜜荧光碳点的制备及其在环境</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检测中的应用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覃爱苗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工业固废制备轻质高强混凝土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吴啟寅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韦家崭 刘荣进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利用煤矸石 赤泥制备轻质陶粒及性能研究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谢昊天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赵艳荣</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MnNx/C氧化还原催化材料研制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黄良宁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李义兵</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以NaHCO3 为模板，椰子皮为原料制备多孔碳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电容材料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温度稳定型陶瓷电容器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杨雄枫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胡长征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用赤泥等工业废渣制备高抗蚀海工水泥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叶虔薪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赵艳荣</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强化锌培砂浸出的刚柔搅拌浆的研发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吕凤程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陈进中</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铝灰与不锈钢渣的无害化处理</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孟征兵</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201920596511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稀土层状氢氧化物为无机载体的固定化酶的制备及其在环境监测中的应用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贺泽文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武晓鹂</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509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FeOOH/碳布柔性电极材料制备与应用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钱书文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张开友</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乡村振兴背景下女性农民工回流的意愿与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动因分析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何雅菲</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西南民族地区康养产业发展研究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廖忠应</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卢智增 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小件快运——基于“互联网+”的乡村快递新模式</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孙培尧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候彦恒</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咔嚓约拍—高校摄影实践平台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冯修尧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梁仁海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“政府+社工"的有效融合对乡村建设的影响研究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刘成晨</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传统村落保护与发展政策的落实状况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——基于桂北的调查研究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创新创业</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岑春浪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梁仁海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社区营造与桂北少数民族传统村落乡村振兴</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黄莉琪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黄春梅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网络时代青年人的宗族观念及宗族关系研究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王燚晴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京 黄梅芳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新媒体在广西精准扶贫中的应用研究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石瑜璇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“启航”基于STEM的未来科学家儿童教育中心</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创新创业</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耿子涵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梁仁海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互联网+公益—图书助力城乡成长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陆玉婷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梁仁海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VR试衣间——基于虚拟现实的试衣平台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吴晓雨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侯彦恒</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崇左市地方新闻网站发展策略研究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冯友发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丽</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基于自媒体平台下的高校数据研究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赖燕玲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杜慧</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广西精准扶贫地区人口媒介素养提升研究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西部老漂族生活现状研究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许怡臻</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父亲角色与其教养参与现状的研究</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潘珍英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lang w:val="en-US" w:eastAsia="zh-CN"/>
              </w:rPr>
              <w:t>陈  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201910596669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基于棘轮效应理论的大学生校园贷及高消费</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行为分析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曾丽莎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梁仁海 侯彦恒</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自然村落文化保护开发——以桂林市灵川江头洲爱莲村为例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廖小艳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谭攀登</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公共管理与传媒学院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垃圾分类意识与城市发展的关系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谭攀登</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基于lidar和滑动窗口的滑坡形变反演监测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李青逊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卢献健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“易+益”欢乐跳蚤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韦梦思</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基于无人机超分辨率技术建立水质</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反演模型及应用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黄美琪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文学霖 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”智慧景区”APP——游客服务平台创业计划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廖明智</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李百寿</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一种利用地势高点的城市违法建筑物动态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监测系统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谭钊诚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李百寿</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基于倾斜摄影技术的三维国画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郭道禹</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康传利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基于微信APP的三等测量程序的设计与开发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张垚瑶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付波霖</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海豚兼职</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王启全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范冬林 康传利</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基于无人机与遥感技术的多时空监测系统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开发及应用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李佳豪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陈建军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基于多尺度分析的滑坡多测点变形安全评价</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方法研究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曾庆健</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梁月吉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“优领递”高校校园人人代领</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陀林欣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基于无人机技术对广西地区甘蔗进行动态监测和产量估计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杨光渊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抢课易&amp;旧书屋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蒙明峰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高二涛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“云眼”无人机航拍新媒体工作室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顾</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夏勇超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桂工二货</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仰</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夏勇超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新媒体平台对三月三壮乡民族文化IP推动的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探索与研究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孙晓楠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李会娟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社区互助平台——“多默”</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杨诗妮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范冬林</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“天空之晴”测绘无人机信息共享平台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国住安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夏勇超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无人机高精度大比例尺地形图成图关键技术研究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梁艺钒</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基于遥感技术的广西红树林空间分布识别研究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罗大伟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尤号田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克瑞斯网络菜园</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钟沪森</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新时代弹性碎片时间中的新型互动桌游开发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关勇航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砥</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基于曲波变换的高分辨率遥感图像道路提取算法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覃金兰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基于GNSS-IR的农作物生长状况监测研究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何宗鸿绪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梁月吉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“VR自动规划逃生路线”系统—防震减灾科普宣传应用研究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班迎欣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希</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绘创航飞工作室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刘思思</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夏勇超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顾及垂直递减率函数的GNSS大气水汽转换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系数模型构建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刘立龙 黄良柯</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基于多源遥感数据的桂林市早稻动态监测及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估产系统开发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钱玉刚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岳</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测绘地理</w:t>
            </w:r>
          </w:p>
          <w:p>
            <w:pPr>
              <w:pStyle w:val="style0"/>
              <w:snapToGrid w:val="false"/>
              <w:spacing w:lineRule="atLeast" w:line="240"/>
              <w:jc w:val="center"/>
              <w:rPr/>
            </w:pPr>
            <w:r>
              <w:rPr>
                <w:rFonts w:ascii="Times New Roman" w:cs="Times New Roman" w:eastAsia="方正仿宋_GBK" w:hAnsi="Times New Roman" w:hint="default"/>
                <w:kern w:val="0"/>
                <w:szCs w:val="21"/>
              </w:rPr>
              <w:t>信息学院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201910596644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基于回归分析的雾霾与GNSS对流层延迟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相关性研究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王子恒</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王式太</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559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给水管网平差综合实验教学平台的优化与开发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赵文玉  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小流量农村污水处理工艺优化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恒</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赵文宇 许立巍</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P-III型水文频率智能分析软件研发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广西水文大数据平台开发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陈金龙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白凯华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201910596270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水葫芦改性生物质炭对富营养化水体中氮磷</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吸附能力的特性研究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吴美烨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庆 梁美娜</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智维科技</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辛南兵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许立巍 赵文玉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覆沙坡面水动力学特性研究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朱鹏锟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汤珊珊</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精心制“皂”—纯植物提取精油皂</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黄寿琨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黄月群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坡面覆沙条件下侵蚀产沙特性研究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罗南阳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代俊峰 汤珊珊</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高效处理铅锌废水的微生物絮凝剂廉价制备</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方法研究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魏学睿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陆燕勤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569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青言青语——校园强国教育平台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蔡若庸</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陈晓冰  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磊</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桂林岩溶地貌演变史的动画制作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简</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闫志为 夏</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源</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桂林市雁山镇垃圾分类基础知识公众调查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李雨璐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刘德深</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农艺调控对稻田镉汞复合污染的阻隔技术</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刘家利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喆 游少鸿</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大学生恋爱观念调查-以G高校为例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黄光灵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黄兆凡</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基于活性炭负载钴锰活化过一硫酸氢盐降解RhB</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的应用研究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李洁月</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土壤颗粒粒径测试方法实验研究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李梓旋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桂林雁山区农业面源污染及水环境影响情况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杨诗琪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“VIEW”App—让选择更简便有效</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晴</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探究温度与土壤PH在何种比例下对促进</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夏鹃起最适</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潘雨璇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唐源江 陆</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琴</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579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自来水净化-轻型智能饮水装置一体化设计与应用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黄思齐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俞</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果  陈功宁</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喀斯特不同恢复阶段植物细根分泌物对土壤微</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生物结构的影响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冼</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潘复静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喀斯特不同土地利用方式下土壤磷素变化与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微生物关系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陈立昌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涂志红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光照条件下FeS2/GO复合</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陈星宇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舒小华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如何向“空中”要绿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广西近十年水资源分布特征研究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黄慧敏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颖 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“芸芸众声”创意服务工作室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黄青霞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黄兆凡 李艳红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新型纳米材料的制备及对难降解有机农药</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的去除研究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何慧军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中国重金属污染研究及其荟萃分析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纪文贵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赵华荣</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新安江模型在南方湿润地区水库的应用研究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蒋玉凤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方荣杰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589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桂工二手交易平台“聚宝盆”</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单慧媚</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典型岩溶区水稻生育期内土壤微生物群落结构和功能演变特征</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潘俊璆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靳振江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喀斯特不同恢复阶段植物细根分泌物的变化特征</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邱建荣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湘北地区农村生活垃圾集中处置监管信息系统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王春振</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白腐真菌胞外铁氧化物的形成及多糖的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调控作用研究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唐新媛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李宁杰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红壤坡面水沙关系实验研究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王健豪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金</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鑫</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测定AMD中铁含量的改良方法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张嘉宇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舒小华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绿萝对室内甲醛吸收强化研究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钟珊珊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王洪强</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湿地和稻田土土壤生态系统的生物地球化学循环模式比较</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基于中国知网文献的数据分析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靳振江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MOFs对有机物污染物的吸附分离研究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梁桂优</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沈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庆</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599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外源物质对污染土壤中PAHs生物有效性的影响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蒙宁静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张亚楠</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500名在校大学生对中国居民膳食指南的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知晓及应用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农雅芝</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琴</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中小企业环境污染治理第三方服务平台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董骁澎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黄海涛</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可剥离的凤仙花素指甲油的研制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封剑武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庆 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沈</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成立校内大学生兼职服务中心的可行性研究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——以广西某高校为例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贺旭霞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“e” 动创-智能储物柜</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胡尽美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盟 罗义淞</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本屋创品——心灵之归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黄韦雕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唐源江</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基于学院网页下分流专业介绍及专业软件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教程介绍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李楠鸿</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源</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大数据就业规划调查项目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练日锋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单慧媚</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基于均匀流场人工湿地净化技术处理生活污水</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旷</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白少元</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609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Cd和Mn在超积累植物青葙中的富集机制研究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赵智涌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俞</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果 游少鸿</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基于超声波旋转测距的高校节能开关</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叶宇航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贺旭霞 罗义淞</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人类活动对丽江径流情势的影响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梁献心</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张红霞</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基于人工湿地的污染物处理能力的研究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——以桂林市灵剑溪为例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陈曦露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白少元</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201910596691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农业面源污染调查研究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李文忠</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程亚平 彭三曦</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广西中水系统运营造价及经济效益调研</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郑彩欣</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魏彩春</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201910596720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基于嵌入式及Android的智慧停车系统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冉浩学</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张立浩 李艳红</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喀斯特不同土地利用方式植物细根分泌物与土壤有机碳的积累关系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何杰峰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潘复静</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桂林市东区农村地下水硝酸盐污染状况调查研究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刘吉刚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胡荣庭</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桂林雁山区五大高校环境检测研究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蒙俊蓉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孙晓杰</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环境科学与工程学院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室内微生物污染研究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黎子凤</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雷 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燕</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基于数学模型优化的海绵城市构建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阳佶娟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蒋宜蓉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感应式电磁重接炮的设计制作与研究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谭裕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夏雄平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基于物联网的远程控制智能浇花系统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邓振斌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邓小芹 梁秋群</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对大学生资源多元化配置及其处理的研究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智搭——基于人工智能和大数据的个性化服装</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搭配推荐软件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韩烨阳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欧利松 伍欣叶</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基于桂林市自助售药机的应用前景及研究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凌国华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周国桥 欧利松</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二硫化钼/碳纳米管钠离子电池负极材料的制备与性能研究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巴灵丽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曾亚萍</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互联网+渗透下爱心筹款的利弊研究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霍雨佳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海</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转书阁二手书交易</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霍华兴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陈基漓</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“5G”时代下，大数据杀熟套路分析及研究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翔</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基于自定义和信息有效集成筛选的桂工APP系统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梁淑雯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蒋宜蓉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以新媒体手段解决果农的产品上行问题</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欧晓娟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刘淑芹</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桂工共享</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杨秦碧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蒋宜蓉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基于图像处理技术的课堂质量分析系统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刘延立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欧利松 梁译匀</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校园信息综合系统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李云芳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胡光辉 杨清华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二硫化锡基钠离子电池负极材料的研究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易明胜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曾亚萍</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高温稳定性层状结构高储能陶瓷材料的研究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李展铭</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马家峰</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创新驱动下基于020的城市矿产“互联网+回收”模式构建研究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舒</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强</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201910596498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下乡体验生活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温裕明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舒</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强</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基于实验项目的微视频制作</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——以《基础物理实验》为例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敬</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理学院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地方理工科高校学科竞赛现状调查与分析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以桂林理工大学为例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卢政明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唐红兵</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古城起义精神与现代贺州发展的内涵联系</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唐陈庆</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钟立军 陈文乾</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东盟来华高校留学生适应期语言支持研究与实践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韦彩霞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霄 马彬彬</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基于导师制的桂林理工大学英语专业学生个性化学习策略研究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倪东媚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莫运夏</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“互联网+”服务驿站的建设与实践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蓝敏宁</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朱建斌</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文化翻译理论视角下看桂林名胜英语翻译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201910596739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灵渠对广西民族团结和文化传播的促进作用研究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曾文华 刘</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慧</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“一带一路”背景下广西少数民族特色文化的传播与交流研究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覃炳超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陈凌燕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桂林国际旅游胜地英汉文化旅游平行语料库建设</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李春燕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渠 张文国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赴美互惠生的跨文化适应性调查与研究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国建华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 韦运会</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生态语言视域下的桂林话词汇研究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肖彩红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徐闻</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创建互联网+线下大学生互助回收利用平台</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以桂林理工大学为实验基地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周建幼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翀</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中国大学生英语演讲文本的话语分析及英汉翻译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冯玉琳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曾曙静</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中美大学校园文化对比研究及广西高校校园</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文化构建设想</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黄凤珊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霞 蒋素琼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游戏化环境下英语学习策略探索与研究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杨秋慧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李勇梅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新时代中国社会主义核心价值观外宣日译的研究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钟秋怡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覃</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霄</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201910596749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基于MOOC的贸易实务英语spoc课程学情调查研究——以学堂在线为例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李梦秋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蓉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新媒体背景下大学生阅读习惯调查研究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以桂林理工大学为例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宋晓玲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吴先泽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语用视角下中英恳请句式对比分析与研究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苏嘉怡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王健燕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659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桂林旅游英汉双语校园宣传小站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淼</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陈劲波</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英语写作线上工作坊建设与实践</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王永娇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王健燕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国际推理游戏俱乐部创业策划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金奕仰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圆</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“互联网+”背景下大学生校园外卖的安全性</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调查与研究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苏蕙蕙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张艳琼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ELF背景下广西-东盟大学生在线跨文化交际</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能力的研究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陆雨菲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崔丽莉</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"互联网+"背景下多款背单词英语App的利弊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调查与研究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钟春媚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张艳琼</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从“高雅音乐进校园”看广西传统剧目桂剧的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传承与发展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蒋慧婷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圆</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201910596759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中国式契约精神研究</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以民间故事为对象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付乐瑶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曾文华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“一带一路”背景下东盟国家留学生汉语学习动机调查与分析</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以桂林理工大学为例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谢琳琳</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语言经济学视域下桂林旅游景观现状调查及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改进策略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甘锦丽</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张文国</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669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以翻译公司为基础的中外翻译及译后编辑工作</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平台的创建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张铮海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梁天秦</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中日文化因素对日汉互译的影响</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凡</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白阿荣</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“T-me 少儿英语”微信公众号建设与推广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王健燕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我校现有网络教学平台对英语学习影响</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作用的调查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梁忠娟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卓家薇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基于线上推广平台的“初五”花艺体验馆</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韦运垌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滕丽媛 陈书予</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外国语学院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校园英语角对语言学习助性能分析与评价</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符瑛才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王健燕</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201910596790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农业节水灌溉专家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裴焕杰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昀 陈守学</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星球信息分享平台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潘海彬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宫</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基于深度学习的去中心化协同软件开发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梁展龙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董明刚  敬</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智慧旅游：景区导览系统设计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昀 陈守学</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679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畅学·爱心课宝——大学生公益教学平台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姜钧升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董明刚 敬</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“畅停”智能停车管理平台APP</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马俊锋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董明刚 陆</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秋</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基于手机WIFI技术的智能遥控小车设计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蒙柳梅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申庆华 肖洪祥</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“爱果蔬”平台——助力精准扶贫，为健康护航</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丘峰瑜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蠡</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汽车智能防碰撞系统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张钧柯</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桂</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琼</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“桂布”</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桂林非物质文化遗产产品开发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桂</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琼</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共享学霸智慧平台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凌灶焱</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德</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基于微信小程序的超市自助结账系统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梁大勇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吴名欢</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“众里寻TA”</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驴友户外安全保护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周俊杰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将</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琼</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Learning path</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康丽萍 陈基漓</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689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“知声”手机声控APP</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邓超华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宫</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多肉植物远程智能浇水系统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敖</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登</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刘亚荣</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掌中遥控</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黄晶晶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敬</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超</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以学生为主的兼职外卖团队运营模式调查分析</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黄瑞颖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陈基漓</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承美——传承中国传统文化，定义你的生活美学</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黄馨仪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陶雁羽</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大学生社团联盟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李春江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牙运珍 杨呈永</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快递速取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劳春霞</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黎辛晓</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载行箱的设计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李嘉永</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邹明亮</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桂工信息学院报到考勤微信小程序</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吴名欢 梁世华</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远程外语口语智能教学服务平台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李仕万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黎辛晓 陈文鹏</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699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无人机共享</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薛献军</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德 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琼</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趣玩科学实验盒</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李铭雨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宇</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竞技类游戏影响力研究网站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宁秋琳</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宫 葛云生</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基于微信平台的图书馆座位管理系统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胡天才</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吴名欢 蒋小华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飙</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静态网页设计开发平台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徐仕成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吴名欢 蒋小华 张</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飙</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幼儿写字姿势矫正笔</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龚雅灵</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肖利斌</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基于微信程序平台的校园快递接送项目开发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黄行健</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德</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图像处理技术</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刘汉英</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基于智能推荐的文化资讯服务平台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赫</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黎辛晓</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去邂逅另一个热爱音乐的Ta</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王泽雨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陶小梅</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709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负荷APP开发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林俊华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酩</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201910596617</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基于大学生户外活动的服务平台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李学同</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华</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大学生共享雨伞</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黄伟龙</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肖利斌</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零食小家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李旭峰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肖利斌</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法律保险助理</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韦远洪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董明刚</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201910956588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我和运动爱好者有个约</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梁文兰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刘汉英</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201910596238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基于物联网的多肉植物大棚环境监控系统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吴丽娟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刘亚荣</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201910596246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Meta Engine 1.0</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梁明大</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陈基漓</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Daily钱多多</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魏倩倩</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宇 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德</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“绿盟”服务平台研发</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李淇达</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叶恒舟</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719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大学生课余生活交流平台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李晓婷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黎辛晓 陈文鹏</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照片书市场调查与开发研究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陈金敏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辉</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调查快递公司和收件人对快递包装的看法</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王忠明</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饶</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蠡</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DMAS</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肖花芬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易金生</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针对广西高校贫困生对于国家助学金使用</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情况调查</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赵伏杰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梁新堂</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天外天</w:t>
            </w:r>
            <w:r>
              <w:rPr>
                <w:rFonts w:ascii="Times New Roman" w:cs="Times New Roman" w:eastAsia="方正仿宋_GBK" w:hAnsi="Times New Roman" w:hint="default"/>
                <w:color w:val="000000"/>
                <w:kern w:val="0"/>
                <w:szCs w:val="21"/>
                <w:shd w:val="clear" w:color="ffffff" w:fill="ffffff"/>
                <w:lang w:eastAsia="zh-CN"/>
              </w:rPr>
              <w:t>——</w:t>
            </w:r>
            <w:r>
              <w:rPr>
                <w:rFonts w:ascii="Times New Roman" w:cs="Times New Roman" w:eastAsia="方正仿宋_GBK" w:hAnsi="Times New Roman" w:hint="default"/>
                <w:color w:val="000000"/>
                <w:kern w:val="0"/>
                <w:szCs w:val="21"/>
                <w:shd w:val="clear" w:color="ffffff" w:fill="ffffff"/>
              </w:rPr>
              <w:t>新型空中停车场</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黄振鹏</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杨铁军 李纯纯</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基于虚拟现实学习平台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熊</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冲</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琳 杨铁军</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201910596566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基于光感器的</w:t>
            </w:r>
            <w:r>
              <w:rPr>
                <w:rFonts w:ascii="Times New Roman" w:cs="Times New Roman" w:eastAsia="方正仿宋_GBK" w:hAnsi="Times New Roman" w:hint="default"/>
                <w:color w:val="000000"/>
                <w:kern w:val="0"/>
                <w:szCs w:val="21"/>
                <w:shd w:val="clear" w:color="ffffff" w:fill="ffffff"/>
                <w:lang w:val="en-US" w:eastAsia="zh-CN"/>
              </w:rPr>
              <w:t>太阳能</w:t>
            </w:r>
            <w:r>
              <w:rPr>
                <w:rFonts w:ascii="Times New Roman" w:cs="Times New Roman" w:eastAsia="方正仿宋_GBK" w:hAnsi="Times New Roman" w:hint="default"/>
                <w:color w:val="000000"/>
                <w:kern w:val="0"/>
                <w:szCs w:val="21"/>
                <w:shd w:val="clear" w:color="ffffff" w:fill="ffffff"/>
              </w:rPr>
              <w:t>智能路灯</w:t>
            </w:r>
            <w:r>
              <w:rPr>
                <w:rFonts w:ascii="Times New Roman" w:cs="Times New Roman" w:eastAsia="方正仿宋_GBK" w:hAnsi="Times New Roman" w:hint="default"/>
                <w:color w:val="000000"/>
                <w:kern w:val="0"/>
                <w:szCs w:val="21"/>
                <w:shd w:val="clear" w:color="ffffff" w:fill="ffffff"/>
                <w:lang w:val="en-US" w:eastAsia="zh-CN"/>
              </w:rPr>
              <w:t>控制</w:t>
            </w:r>
            <w:r>
              <w:rPr>
                <w:rFonts w:ascii="Times New Roman" w:cs="Times New Roman" w:eastAsia="方正仿宋_GBK" w:hAnsi="Times New Roman" w:hint="default"/>
                <w:color w:val="000000"/>
                <w:kern w:val="0"/>
                <w:szCs w:val="21"/>
                <w:shd w:val="clear" w:color="ffffff" w:fill="ffffff"/>
              </w:rPr>
              <w:t>系统</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石天宇</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肖洪祥</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trHeight w:val="528" w:hRule="atLeas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智能冲水故障检测系统的研究与实现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巢泽金</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唐超尘</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边岸时光——静吧</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韦荣梅</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王亚男</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729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龙狮文化俱乐部</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创业训练俱乐部</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蔡金燕</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德 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琼</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物联网无线智能家居门锁设计</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潘寄瑚</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申双琴</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龙狮文化发展中心</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董世合</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德 蒋</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琼</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201910596603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让爱传递旧衣捐赠公益APP</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谢海波</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刘月红 杨家志</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201910596594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电脑及其配件销售售后一体化</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周北芬</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孟</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德</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201910596618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“梦之路”文创工作室</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张艺馨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李宗幸 肖利斌</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信息科学与工程学院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201910596572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便携式无线传输心率血氧监测仪的设计与实现</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创新训练项目</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甘惠朴</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邱</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斌 申双琴</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带书写触感的虚拟空间电子手写笔</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陈华澄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李高宇 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茶多酚对重金属的吸附性能研究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余</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珊</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 xml:space="preserve">李艳伟 </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马华菊</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基于单片机技术的转动惯量测量仪</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邓权烜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雷应喜 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优秀</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739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国粹龙狮梦</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创新实践项目</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李雨洪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黄运堪</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秘恋桂美，走进民俗</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彭天汶</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欢 张斯亮</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新时期下大学生心理压力与人际关系的处理能力研究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郑诗颖</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陶中一</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201910596768</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校园导览微信小程序</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何耀洋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张莉芸 曾秋玲</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201910596772</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智眠降噪眼罩+“智眠”APP</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温钧翔</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罗</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勇</w:t>
            </w:r>
            <w:r>
              <w:rPr>
                <w:rFonts w:ascii="Times New Roman" w:cs="Times New Roman" w:eastAsia="方正仿宋_GBK" w:hAnsi="Times New Roman"/>
                <w:color w:val="000000"/>
                <w:kern w:val="0"/>
                <w:szCs w:val="21"/>
                <w:shd w:val="clear" w:color="ffffff" w:fill="ffffff"/>
              </w:rPr>
              <w:br/>
            </w:r>
            <w:r>
              <w:rPr>
                <w:rFonts w:ascii="Times New Roman" w:cs="Times New Roman" w:eastAsia="方正仿宋_GBK" w:hAnsi="Times New Roman" w:hint="default"/>
                <w:color w:val="000000"/>
                <w:kern w:val="0"/>
                <w:szCs w:val="21"/>
                <w:shd w:val="clear" w:color="ffffff" w:fill="ffffff"/>
              </w:rPr>
              <w:t>周红锴</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744</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201910596769</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功率检测装置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苏千棋</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李高宇</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良好</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745</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日新书屋</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闫泳光</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奚富由</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746</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基于DOC控制的给排水实验装置</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伍文驰</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周红锴 徐</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俊</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747</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201910596775</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戏剧play</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杨富婷</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谢</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欢</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748</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锈蚀钢筋与混凝土粘结性能试验研究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蒋颖晨</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王根伟</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749</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201910596784</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人才驿站</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袁世雄</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韦选建</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750</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201910596783</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共享家庭厨房</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张钊伟</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广</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751</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201910596776</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大学生游学旅行社</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创业实践</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苏</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东</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陈</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广 袁</w:t>
            </w:r>
            <w:r>
              <w:rPr>
                <w:rFonts w:ascii="Times New Roman" w:cs="Times New Roman" w:eastAsia="方正仿宋_GBK" w:hAnsi="Times New Roman" w:hint="default"/>
                <w:color w:val="000000"/>
                <w:kern w:val="0"/>
                <w:szCs w:val="21"/>
                <w:shd w:val="clear" w:color="ffffff" w:fill="ffffff"/>
                <w:lang w:val="en-US" w:eastAsia="zh-CN"/>
              </w:rPr>
              <w:t xml:space="preserve">  </w:t>
            </w:r>
            <w:r>
              <w:rPr>
                <w:rFonts w:ascii="Times New Roman" w:cs="Times New Roman" w:eastAsia="方正仿宋_GBK" w:hAnsi="Times New Roman" w:hint="default"/>
                <w:color w:val="000000"/>
                <w:kern w:val="0"/>
                <w:szCs w:val="21"/>
                <w:shd w:val="clear" w:color="ffffff" w:fill="ffffff"/>
              </w:rPr>
              <w:t>斌</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752</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南宁分校</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201910596780</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珊瑚混凝抗压强度试验研究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奚元聪</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刘存鹏</w:t>
            </w:r>
          </w:p>
        </w:tc>
        <w:tc>
          <w:tcPr>
            <w:tcW w:w="1172"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r>
        <w:tblPrEx/>
        <w:trPr>
          <w:cantSplit/>
          <w:jc w:val="center"/>
        </w:trPr>
        <w:tc>
          <w:tcPr>
            <w:tcW w:w="862"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753</w:t>
            </w:r>
          </w:p>
        </w:tc>
        <w:tc>
          <w:tcPr>
            <w:tcW w:w="1421" w:type="dxa"/>
            <w:tcBorders>
              <w:top w:val="single" w:sz="4" w:space="0" w:color="auto"/>
              <w:left w:val="single" w:sz="4" w:space="0" w:color="auto"/>
              <w:bottom w:val="single" w:sz="4" w:space="0" w:color="auto"/>
              <w:right w:val="single" w:sz="4" w:space="0" w:color="auto"/>
            </w:tcBorders>
            <w:vAlign w:val="center"/>
          </w:tcPr>
          <w:p>
            <w:pPr>
              <w:pStyle w:val="style0"/>
              <w:snapToGrid w:val="false"/>
              <w:spacing w:lineRule="atLeast" w:line="240"/>
              <w:jc w:val="center"/>
              <w:rPr/>
            </w:pPr>
            <w:r>
              <w:rPr>
                <w:rFonts w:ascii="Times New Roman" w:cs="Times New Roman" w:eastAsia="方正仿宋_GBK" w:hAnsi="Times New Roman" w:hint="default"/>
                <w:kern w:val="0"/>
                <w:szCs w:val="21"/>
              </w:rPr>
              <w:t>材料科学与工程学院</w:t>
            </w:r>
          </w:p>
        </w:tc>
        <w:tc>
          <w:tcPr>
            <w:tcW w:w="1552" w:type="dxa"/>
            <w:tcBorders>
              <w:top w:val="single" w:sz="4" w:space="0" w:color="auto"/>
              <w:left w:val="single" w:sz="4" w:space="0" w:color="auto"/>
              <w:bottom w:val="single" w:sz="4" w:space="0" w:color="auto"/>
              <w:right w:val="single" w:sz="4" w:space="0" w:color="auto"/>
            </w:tcBorders>
            <w:shd w:val="clear" w:color="ffffff" w:fill="ffffff"/>
          </w:tcPr>
          <w:p>
            <w:pPr>
              <w:pStyle w:val="style0"/>
              <w:snapToGrid w:val="false"/>
              <w:spacing w:lineRule="atLeast" w:line="240"/>
              <w:jc w:val="center"/>
              <w:rPr/>
            </w:pPr>
            <w:r>
              <w:rPr>
                <w:rFonts w:ascii="Times New Roman" w:cs="Times New Roman" w:eastAsia="方正仿宋_GBK" w:hAnsi="Times New Roman" w:hint="default"/>
                <w:color w:val="000000"/>
                <w:kern w:val="0"/>
                <w:szCs w:val="21"/>
              </w:rPr>
              <w:t>201810596441</w:t>
            </w:r>
          </w:p>
        </w:tc>
        <w:tc>
          <w:tcPr>
            <w:tcW w:w="4794"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keepLines/>
              <w:snapToGrid w:val="false"/>
              <w:spacing w:before="240" w:lineRule="atLeast" w:line="240"/>
              <w:jc w:val="center"/>
              <w:rPr/>
            </w:pPr>
            <w:r>
              <w:rPr>
                <w:rFonts w:ascii="Times New Roman" w:cs="Times New Roman" w:eastAsia="方正仿宋_GBK" w:hAnsi="Times New Roman" w:hint="default"/>
                <w:color w:val="000000"/>
                <w:kern w:val="0"/>
                <w:szCs w:val="21"/>
                <w:shd w:val="clear" w:color="ffffff" w:fill="ffffff"/>
              </w:rPr>
              <w:t>层状稀土氧化物的构筑及储能性能的研究</w:t>
            </w:r>
          </w:p>
        </w:tc>
        <w:tc>
          <w:tcPr>
            <w:tcW w:w="1190"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创新训练</w:t>
            </w:r>
          </w:p>
        </w:tc>
        <w:tc>
          <w:tcPr>
            <w:tcW w:w="992"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莫鸿运</w:t>
            </w:r>
          </w:p>
        </w:tc>
        <w:tc>
          <w:tcPr>
            <w:tcW w:w="851" w:type="dxa"/>
            <w:tcBorders>
              <w:top w:val="single" w:sz="4" w:space="0" w:color="auto"/>
              <w:left w:val="single" w:sz="4" w:space="0" w:color="auto"/>
              <w:bottom w:val="single" w:sz="4" w:space="0" w:color="auto"/>
              <w:right w:val="single" w:sz="4" w:space="0" w:color="auto"/>
            </w:tcBorders>
            <w:shd w:val="clear" w:color="ffffff" w:fill="ffffff"/>
            <w:vAlign w:val="center"/>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张淑华</w:t>
            </w:r>
          </w:p>
        </w:tc>
        <w:tc>
          <w:tcPr>
            <w:tcW w:w="1172"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校级</w:t>
            </w:r>
          </w:p>
        </w:tc>
        <w:tc>
          <w:tcPr>
            <w:tcW w:w="957" w:type="dxa"/>
            <w:tcBorders>
              <w:top w:val="single" w:sz="4" w:space="0" w:color="auto"/>
              <w:left w:val="single" w:sz="4" w:space="0" w:color="auto"/>
              <w:bottom w:val="single" w:sz="4" w:space="0" w:color="auto"/>
              <w:right w:val="single" w:sz="4" w:space="0" w:color="auto"/>
            </w:tcBorders>
            <w:shd w:val="clear" w:color="ffffff" w:fill="ffffff"/>
          </w:tcPr>
          <w:p>
            <w:pPr>
              <w:pStyle w:val="style0"/>
              <w:widowControl/>
              <w:snapToGrid w:val="false"/>
              <w:spacing w:lineRule="atLeast" w:line="240"/>
              <w:jc w:val="center"/>
              <w:rPr/>
            </w:pPr>
            <w:r>
              <w:rPr>
                <w:rFonts w:ascii="Times New Roman" w:cs="Times New Roman" w:eastAsia="方正仿宋_GBK" w:hAnsi="Times New Roman" w:hint="default"/>
                <w:color w:val="000000"/>
                <w:kern w:val="0"/>
                <w:szCs w:val="21"/>
                <w:shd w:val="clear" w:color="ffffff" w:fill="ffffff"/>
              </w:rPr>
              <w:t>合格</w:t>
            </w:r>
          </w:p>
        </w:tc>
      </w:tr>
    </w:tbl>
    <w:p>
      <w:pPr>
        <w:pStyle w:val="style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000247B" w:usb2="00000009" w:usb3="00000000" w:csb0="200001FF" w:csb1="00000000"/>
  </w:font>
  <w:font w:name="方正仿宋_GBK">
    <w:altName w:val="Times New Roman"/>
    <w:panose1 w:val="02020603050000020304"/>
    <w:charset w:val="00"/>
    <w:family w:val="roman"/>
    <w:pitch w:val="default"/>
    <w:sig w:usb0="00000000" w:usb1="0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1"/>
  <w:displayVerticalDrawingGridEvery w:val="1"/>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1"/>
    <m:dispDef/>
    <m:lMargin m:val="0"/>
    <m:rMargin m:val="0"/>
    <m:defJc m:val="centerGroup"/>
    <m:wrapIndent m:val="1440"/>
    <m:intLim m:val="subSup"/>
    <m:naryLim m:val="undOvr"/>
  </m:mathPr>
  <w:themeFontLang w:val="en-US" w:bidi="ar-SA"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widowControl w:val="false"/>
      <w:jc w:val="both"/>
    </w:pPr>
    <w:rPr>
      <w:rFonts w:ascii="Calibri" w:cs="Arial"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CellMar>
        <w:top w:w="0" w:type="dxa"/>
        <w:left w:w="108" w:type="dxa"/>
        <w:bottom w:w="0" w:type="dxa"/>
        <w:right w:w="108" w:type="dxa"/>
      </w:tblCellMar>
    </w:tblPr>
    <w:tcPr>
      <w:tcBorders/>
    </w:tcPr>
  </w:style>
  <w:style w:type="paragraph" w:styleId="style32">
    <w:name w:val="footer"/>
    <w:basedOn w:val="style0"/>
    <w:next w:val="style32"/>
    <w:uiPriority w:val="0"/>
    <w:pPr>
      <w:widowControl w:val="false"/>
      <w:tabs>
        <w:tab w:val="center" w:leader="none" w:pos="4140"/>
        <w:tab w:val="right" w:leader="none" w:pos="8300"/>
      </w:tabs>
      <w:snapToGrid w:val="false"/>
      <w:spacing w:after="0"/>
      <w:jc w:val="left"/>
    </w:pPr>
    <w:rPr>
      <w:kern w:val="2"/>
      <w:sz w:val="18"/>
      <w:szCs w:val="18"/>
      <w:lang w:val="en-US" w:bidi="ar-SA" w:eastAsia="zh-CN"/>
    </w:rPr>
  </w:style>
  <w:style w:type="paragraph" w:styleId="style31">
    <w:name w:val="header"/>
    <w:basedOn w:val="style0"/>
    <w:next w:val="style31"/>
    <w:uiPriority w:val="0"/>
    <w:pPr>
      <w:widowControl w:val="false"/>
      <w:pBdr>
        <w:bottom w:val="single" w:sz="6" w:space="1" w:color="000000"/>
      </w:pBdr>
      <w:tabs>
        <w:tab w:val="center" w:leader="none" w:pos="4140"/>
        <w:tab w:val="right" w:leader="none" w:pos="8300"/>
      </w:tabs>
      <w:snapToGrid w:val="false"/>
      <w:spacing w:after="0"/>
      <w:jc w:val="center"/>
    </w:pPr>
    <w:rPr>
      <w:kern w:val="2"/>
      <w:sz w:val="18"/>
      <w:szCs w:val="18"/>
      <w:lang w:val="en-US" w:bidi="ar-SA" w:eastAsia="zh-CN"/>
    </w:rPr>
  </w:style>
  <w:style w:type="character" w:styleId="style87">
    <w:name w:val="Strong"/>
    <w:next w:val="style87"/>
    <w:qFormat/>
    <w:uiPriority w:val="0"/>
    <w:rPr>
      <w: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1</TotalTime>
  <Words>31711</Words>
  <Characters>42062</Characters>
  <Application>WPS Office</Application>
  <Paragraphs>7659</Paragraphs>
  <ScaleCrop>false</ScaleCrop>
  <LinksUpToDate>false</LinksUpToDate>
  <CharactersWithSpaces>44033</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2021-03-04T06:24:00Z</dcterms:created>
  <dc:creator>AQM-AL10</dc:creator>
  <lastModifiedBy>AQM-AL10</lastModifiedBy>
  <dcterms:modified xsi:type="dcterms:W3CDTF">2021-06-16T10:21:15Z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e2ae03d6d6494a039b567b6c3e853602</vt:lpwstr>
  </property>
</Properties>
</file>