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hAnsi="仿宋" w:eastAsia="方正小标宋简体" w:cs="仿宋"/>
          <w:b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仿宋" w:eastAsia="方正小标宋简体" w:cs="仿宋"/>
          <w:b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b/>
          <w:sz w:val="44"/>
          <w:szCs w:val="44"/>
        </w:rPr>
        <w:t>第三届中华职业教育创新创业大赛</w:t>
      </w:r>
    </w:p>
    <w:p>
      <w:pPr>
        <w:spacing w:line="540" w:lineRule="exact"/>
        <w:jc w:val="center"/>
        <w:rPr>
          <w:rFonts w:ascii="方正小标宋简体" w:hAnsi="仿宋" w:eastAsia="方正小标宋简体" w:cs="仿宋"/>
          <w:b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sz w:val="44"/>
          <w:szCs w:val="44"/>
        </w:rPr>
        <w:t>网评申报项目信息汇总确认表</w:t>
      </w:r>
    </w:p>
    <w:bookmarkEnd w:id="0"/>
    <w:p>
      <w:pPr>
        <w:spacing w:line="540" w:lineRule="exact"/>
        <w:rPr>
          <w:rFonts w:ascii="方正小标宋简体" w:hAnsi="仿宋" w:eastAsia="方正小标宋简体" w:cs="仿宋"/>
          <w:b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省（区、市）中华职业教育社（盖章）：     年    月     日</w:t>
      </w:r>
    </w:p>
    <w:p>
      <w:pPr>
        <w:spacing w:line="400" w:lineRule="exact"/>
        <w:rPr>
          <w:rFonts w:ascii="黑体" w:hAnsi="黑体" w:eastAsia="黑体" w:cs="仿宋"/>
          <w:sz w:val="32"/>
          <w:szCs w:val="32"/>
        </w:rPr>
      </w:pPr>
    </w:p>
    <w:tbl>
      <w:tblPr>
        <w:tblStyle w:val="5"/>
        <w:tblW w:w="12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50"/>
        <w:gridCol w:w="2529"/>
        <w:gridCol w:w="969"/>
        <w:gridCol w:w="900"/>
        <w:gridCol w:w="1072"/>
        <w:gridCol w:w="1769"/>
        <w:gridCol w:w="1276"/>
        <w:gridCol w:w="992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组别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省内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排序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参赛项目名称</w:t>
            </w: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学 校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（全称）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领衔人</w:t>
            </w: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领衔人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联系方式</w:t>
            </w: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团队所有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成员姓名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团队成员是否都是全日制在校生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指导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教师</w:t>
            </w: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中职组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中职组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中职组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中职组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4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组别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省内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排序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参赛项目名称</w:t>
            </w: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学 校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（全称）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领衔人</w:t>
            </w: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领衔人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联系方式</w:t>
            </w: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团队所有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成员姓名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团队成员是否都是全日制在校生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指导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教师</w:t>
            </w: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高职组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高职组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高职组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高职组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4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组别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省内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排序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参赛项目名称</w:t>
            </w: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学 校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（全称）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领衔人</w:t>
            </w: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领衔人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联系方式</w:t>
            </w: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团队所有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成员姓名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团队成员是否都是全日制在校生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指导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教师</w:t>
            </w: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20"/>
              </w:rPr>
            </w:pPr>
            <w:r>
              <w:rPr>
                <w:rFonts w:hint="eastAsia" w:ascii="黑体" w:hAnsi="黑体" w:eastAsia="黑体" w:cs="仿宋"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本科组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本科组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本科组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本科组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4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964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</w:rPr>
              <w:t>备注：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1.各组报满4个项目排序第1名的不经过网评直接进入全国现场总决赛；</w:t>
            </w:r>
          </w:p>
          <w:p>
            <w:pPr>
              <w:numPr>
                <w:ilvl w:val="255"/>
                <w:numId w:val="0"/>
              </w:numPr>
              <w:spacing w:line="40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2.项目团队领衔人不符合条件或项目团队符合条件成员人数少于3人，取消该项目参赛资格；</w:t>
            </w:r>
          </w:p>
          <w:p>
            <w:pPr>
              <w:spacing w:line="400" w:lineRule="exact"/>
              <w:ind w:firstLine="600" w:firstLineChars="300"/>
              <w:jc w:val="lef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3.本表格填报的信息需与系统填报的信息一致。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C1"/>
    <w:rsid w:val="0032198E"/>
    <w:rsid w:val="003B572A"/>
    <w:rsid w:val="004E77C1"/>
    <w:rsid w:val="00804F36"/>
    <w:rsid w:val="009D138C"/>
    <w:rsid w:val="00EA5B58"/>
    <w:rsid w:val="14B54609"/>
    <w:rsid w:val="749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525</Characters>
  <Lines>4</Lines>
  <Paragraphs>1</Paragraphs>
  <TotalTime>4</TotalTime>
  <ScaleCrop>false</ScaleCrop>
  <LinksUpToDate>false</LinksUpToDate>
  <CharactersWithSpaces>616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2019-09-27T11:40:00Z</dcterms:created>
  <dc:creator>Thinkap</dc:creator>
  <cp:lastModifiedBy>꧁呆萌姜꧂</cp:lastModifiedBy>
  <dcterms:modified xsi:type="dcterms:W3CDTF">2020-08-29T08:32:03Z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