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0016" w14:textId="77777777" w:rsidR="00067D11" w:rsidRDefault="00000000">
      <w:pPr>
        <w:tabs>
          <w:tab w:val="left" w:pos="3544"/>
        </w:tabs>
        <w:spacing w:afterLines="100" w:after="312" w:line="600" w:lineRule="exact"/>
        <w:rPr>
          <w:rFonts w:ascii="方正小标宋_GBK" w:eastAsia="方正小标宋_GBK" w:hAnsi="方正小标宋_GBK" w:cs="方正小标宋_GBK"/>
          <w:color w:val="333333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32"/>
          <w:szCs w:val="32"/>
        </w:rPr>
        <w:t>附件</w:t>
      </w:r>
      <w:r>
        <w:rPr>
          <w:rFonts w:ascii="方正小标宋_GBK" w:eastAsia="方正小标宋_GBK" w:hAnsi="方正小标宋_GBK" w:cs="方正小标宋_GBK" w:hint="eastAsia"/>
          <w:color w:val="333333"/>
          <w:sz w:val="32"/>
          <w:szCs w:val="32"/>
        </w:rPr>
        <w:t>1</w:t>
      </w:r>
      <w:r>
        <w:rPr>
          <w:rFonts w:ascii="方正小标宋_GBK" w:eastAsia="方正小标宋_GBK" w:hAnsi="方正小标宋_GBK" w:cs="方正小标宋_GBK" w:hint="eastAsia"/>
          <w:color w:val="333333"/>
          <w:sz w:val="32"/>
          <w:szCs w:val="32"/>
        </w:rPr>
        <w:t>：</w:t>
      </w:r>
    </w:p>
    <w:p w14:paraId="10192F5A" w14:textId="6A48B34D" w:rsidR="00067D11" w:rsidRDefault="00000000">
      <w:pPr>
        <w:tabs>
          <w:tab w:val="left" w:pos="3544"/>
        </w:tabs>
        <w:spacing w:line="600" w:lineRule="exact"/>
        <w:jc w:val="center"/>
        <w:rPr>
          <w:rFonts w:ascii="Times New Roman" w:eastAsia="方正小标宋_GBK" w:hAnsi="Times New Roman"/>
          <w:color w:val="333333"/>
          <w:sz w:val="44"/>
          <w:szCs w:val="44"/>
        </w:rPr>
      </w:pPr>
      <w:r>
        <w:rPr>
          <w:rFonts w:ascii="Times New Roman" w:eastAsia="方正小标宋_GBK" w:hAnsi="Times New Roman"/>
          <w:color w:val="333333"/>
          <w:sz w:val="44"/>
          <w:szCs w:val="44"/>
        </w:rPr>
        <w:t>202</w:t>
      </w:r>
      <w:r w:rsidR="00EE4638">
        <w:rPr>
          <w:rFonts w:ascii="Times New Roman" w:eastAsia="方正小标宋_GBK" w:hAnsi="Times New Roman"/>
          <w:color w:val="333333"/>
          <w:sz w:val="44"/>
          <w:szCs w:val="44"/>
        </w:rPr>
        <w:t>2</w:t>
      </w:r>
      <w:r>
        <w:rPr>
          <w:rFonts w:ascii="Times New Roman" w:eastAsia="方正小标宋_GBK" w:hAnsi="Times New Roman" w:hint="eastAsia"/>
          <w:color w:val="333333"/>
          <w:sz w:val="44"/>
          <w:szCs w:val="44"/>
        </w:rPr>
        <w:t>—</w:t>
      </w:r>
      <w:r>
        <w:rPr>
          <w:rFonts w:ascii="Times New Roman" w:eastAsia="方正小标宋_GBK" w:hAnsi="Times New Roman" w:hint="eastAsia"/>
          <w:color w:val="333333"/>
          <w:sz w:val="44"/>
          <w:szCs w:val="44"/>
        </w:rPr>
        <w:t>202</w:t>
      </w:r>
      <w:r w:rsidR="00EE4638">
        <w:rPr>
          <w:rFonts w:ascii="Times New Roman" w:eastAsia="方正小标宋_GBK" w:hAnsi="Times New Roman"/>
          <w:color w:val="333333"/>
          <w:sz w:val="44"/>
          <w:szCs w:val="44"/>
        </w:rPr>
        <w:t>3</w:t>
      </w:r>
      <w:r>
        <w:rPr>
          <w:rFonts w:ascii="Times New Roman" w:eastAsia="方正小标宋_GBK" w:hAnsi="Times New Roman" w:hint="eastAsia"/>
          <w:color w:val="333333"/>
          <w:sz w:val="44"/>
          <w:szCs w:val="44"/>
        </w:rPr>
        <w:t>学年</w:t>
      </w:r>
      <w:r>
        <w:rPr>
          <w:rFonts w:ascii="Times New Roman" w:eastAsia="方正小标宋_GBK" w:hAnsi="Times New Roman"/>
          <w:color w:val="333333"/>
          <w:sz w:val="44"/>
          <w:szCs w:val="44"/>
        </w:rPr>
        <w:t>桂林理工大学</w:t>
      </w:r>
      <w:r>
        <w:rPr>
          <w:rFonts w:ascii="Times New Roman" w:eastAsia="方正小标宋_GBK" w:hAnsi="Times New Roman" w:hint="eastAsia"/>
          <w:color w:val="333333"/>
          <w:sz w:val="44"/>
          <w:szCs w:val="44"/>
        </w:rPr>
        <w:t>南宁分校</w:t>
      </w:r>
      <w:r>
        <w:rPr>
          <w:rFonts w:ascii="Times New Roman" w:eastAsia="方正小标宋_GBK" w:hAnsi="Times New Roman"/>
          <w:color w:val="333333"/>
          <w:sz w:val="44"/>
          <w:szCs w:val="44"/>
        </w:rPr>
        <w:t>新生团员</w:t>
      </w:r>
    </w:p>
    <w:p w14:paraId="313A3DA1" w14:textId="77777777" w:rsidR="00067D11" w:rsidRDefault="00000000">
      <w:pPr>
        <w:tabs>
          <w:tab w:val="left" w:pos="3544"/>
        </w:tabs>
        <w:spacing w:afterLines="100" w:after="312" w:line="600" w:lineRule="exact"/>
        <w:jc w:val="center"/>
        <w:rPr>
          <w:rFonts w:ascii="Times New Roman" w:eastAsia="方正小标宋_GBK" w:hAnsi="Times New Roman"/>
          <w:color w:val="333333"/>
          <w:sz w:val="44"/>
          <w:szCs w:val="44"/>
        </w:rPr>
      </w:pPr>
      <w:r>
        <w:rPr>
          <w:rFonts w:ascii="Times New Roman" w:eastAsia="方正小标宋_GBK" w:hAnsi="Times New Roman" w:hint="eastAsia"/>
          <w:color w:val="333333"/>
          <w:sz w:val="44"/>
          <w:szCs w:val="44"/>
        </w:rPr>
        <w:t>团组织关系</w:t>
      </w:r>
      <w:r>
        <w:rPr>
          <w:rFonts w:ascii="Times New Roman" w:eastAsia="方正小标宋_GBK" w:hAnsi="Times New Roman"/>
          <w:color w:val="333333"/>
          <w:sz w:val="44"/>
          <w:szCs w:val="44"/>
        </w:rPr>
        <w:t>转接情况统计表</w:t>
      </w:r>
    </w:p>
    <w:p w14:paraId="225B0A3A" w14:textId="77777777" w:rsidR="00067D11" w:rsidRDefault="00000000">
      <w:pPr>
        <w:spacing w:afterLines="50" w:after="156" w:line="560" w:lineRule="exact"/>
        <w:ind w:right="561" w:firstLine="320"/>
        <w:rPr>
          <w:rFonts w:ascii="Times New Roman" w:eastAsia="仿宋_GB2312" w:hAnsi="Times New Roman"/>
          <w:color w:val="333333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sz w:val="32"/>
          <w:szCs w:val="32"/>
        </w:rPr>
        <w:t>系别</w:t>
      </w:r>
      <w:r>
        <w:rPr>
          <w:rFonts w:ascii="Times New Roman" w:eastAsia="仿宋_GB2312" w:hAnsi="Times New Roman" w:hint="eastAsia"/>
          <w:color w:val="333333"/>
          <w:sz w:val="32"/>
          <w:szCs w:val="32"/>
        </w:rPr>
        <w:t>：</w:t>
      </w:r>
      <w:r>
        <w:rPr>
          <w:rFonts w:ascii="Times New Roman" w:eastAsia="仿宋_GB2312" w:hAnsi="Times New Roman" w:hint="eastAsia"/>
          <w:color w:val="333333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hint="eastAsia"/>
          <w:color w:val="333333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333333"/>
          <w:sz w:val="32"/>
          <w:szCs w:val="32"/>
        </w:rPr>
        <w:t>填表人：</w:t>
      </w:r>
      <w:r>
        <w:rPr>
          <w:rFonts w:ascii="Times New Roman" w:eastAsia="仿宋_GB2312" w:hAnsi="Times New Roman" w:hint="eastAsia"/>
          <w:color w:val="333333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color w:val="333333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333333"/>
          <w:sz w:val="32"/>
          <w:szCs w:val="32"/>
        </w:rPr>
        <w:t>联系方式：</w:t>
      </w:r>
      <w:r>
        <w:rPr>
          <w:rFonts w:ascii="Times New Roman" w:eastAsia="仿宋_GB2312" w:hAnsi="Times New Roman" w:hint="eastAsia"/>
          <w:color w:val="333333"/>
          <w:sz w:val="32"/>
          <w:szCs w:val="32"/>
          <w:u w:val="single"/>
        </w:rPr>
        <w:t xml:space="preserve">          </w:t>
      </w:r>
    </w:p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945"/>
        <w:gridCol w:w="1403"/>
        <w:gridCol w:w="1382"/>
        <w:gridCol w:w="1406"/>
        <w:gridCol w:w="2023"/>
      </w:tblGrid>
      <w:tr w:rsidR="00067D11" w14:paraId="4DEA47B4" w14:textId="77777777">
        <w:trPr>
          <w:jc w:val="center"/>
        </w:trPr>
        <w:tc>
          <w:tcPr>
            <w:tcW w:w="3050" w:type="dxa"/>
            <w:gridSpan w:val="2"/>
            <w:vAlign w:val="center"/>
          </w:tcPr>
          <w:p w14:paraId="19A42A84" w14:textId="77777777" w:rsidR="00067D11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团支部名称</w:t>
            </w:r>
          </w:p>
        </w:tc>
        <w:tc>
          <w:tcPr>
            <w:tcW w:w="1403" w:type="dxa"/>
            <w:vAlign w:val="center"/>
          </w:tcPr>
          <w:p w14:paraId="49FFBC74" w14:textId="77777777" w:rsidR="00067D11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</w:rPr>
              <w:t>确认团员身份人数</w:t>
            </w:r>
          </w:p>
        </w:tc>
        <w:tc>
          <w:tcPr>
            <w:tcW w:w="1382" w:type="dxa"/>
            <w:vAlign w:val="center"/>
          </w:tcPr>
          <w:p w14:paraId="72ED9850" w14:textId="77777777" w:rsidR="00067D11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</w:rPr>
            </w:pPr>
            <w:proofErr w:type="gramStart"/>
            <w:r>
              <w:rPr>
                <w:rFonts w:ascii="Times New Roman" w:eastAsia="仿宋_GB2312" w:hAnsi="Times New Roman"/>
                <w:b/>
                <w:bCs/>
                <w:sz w:val="28"/>
              </w:rPr>
              <w:t>应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</w:rPr>
              <w:t>注册</w:t>
            </w:r>
            <w:proofErr w:type="gramEnd"/>
            <w:r>
              <w:rPr>
                <w:rFonts w:ascii="Times New Roman" w:eastAsia="仿宋_GB2312" w:hAnsi="Times New Roman" w:hint="eastAsia"/>
                <w:b/>
                <w:bCs/>
                <w:sz w:val="28"/>
              </w:rPr>
              <w:t>团员证数量</w:t>
            </w:r>
          </w:p>
        </w:tc>
        <w:tc>
          <w:tcPr>
            <w:tcW w:w="1406" w:type="dxa"/>
            <w:vAlign w:val="center"/>
          </w:tcPr>
          <w:p w14:paraId="1FF91DAA" w14:textId="77777777" w:rsidR="00067D11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实交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</w:rPr>
              <w:t>团员证数量</w:t>
            </w:r>
          </w:p>
        </w:tc>
        <w:tc>
          <w:tcPr>
            <w:tcW w:w="2023" w:type="dxa"/>
            <w:vAlign w:val="center"/>
          </w:tcPr>
          <w:p w14:paraId="32F3CC1D" w14:textId="77777777" w:rsidR="00067D11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备注</w:t>
            </w:r>
          </w:p>
        </w:tc>
      </w:tr>
      <w:tr w:rsidR="00067D11" w14:paraId="187E5A2C" w14:textId="77777777">
        <w:trPr>
          <w:jc w:val="center"/>
        </w:trPr>
        <w:tc>
          <w:tcPr>
            <w:tcW w:w="3050" w:type="dxa"/>
            <w:gridSpan w:val="2"/>
            <w:vAlign w:val="center"/>
          </w:tcPr>
          <w:p w14:paraId="2FCDB60F" w14:textId="77777777" w:rsidR="00067D11" w:rsidRDefault="00000000">
            <w:pPr>
              <w:jc w:val="center"/>
              <w:rPr>
                <w:rFonts w:ascii="Times New Roman" w:eastAsia="仿宋_GB2312" w:hAnsi="Times New Roman"/>
                <w:color w:val="FF0000"/>
                <w:sz w:val="28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8"/>
              </w:rPr>
              <w:t>工程造价</w:t>
            </w:r>
            <w:r>
              <w:rPr>
                <w:rFonts w:ascii="Times New Roman" w:eastAsia="仿宋_GB2312" w:hAnsi="Times New Roman"/>
                <w:color w:val="FF0000"/>
                <w:sz w:val="28"/>
              </w:rPr>
              <w:t>21</w:t>
            </w:r>
            <w:r>
              <w:rPr>
                <w:rFonts w:ascii="Times New Roman" w:eastAsia="方正仿宋_GBK" w:hAnsi="Times New Roman"/>
                <w:color w:val="FF0000"/>
                <w:sz w:val="28"/>
              </w:rPr>
              <w:t>-1</w:t>
            </w:r>
            <w:r>
              <w:rPr>
                <w:rFonts w:ascii="Times New Roman" w:eastAsia="仿宋_GB2312" w:hAnsi="Times New Roman"/>
                <w:color w:val="FF0000"/>
                <w:sz w:val="28"/>
              </w:rPr>
              <w:t>班</w:t>
            </w:r>
            <w:r>
              <w:rPr>
                <w:rFonts w:ascii="Times New Roman" w:eastAsia="仿宋_GB2312" w:hAnsi="Times New Roman" w:hint="eastAsia"/>
                <w:color w:val="FF0000"/>
                <w:sz w:val="28"/>
              </w:rPr>
              <w:t>团支部</w:t>
            </w:r>
          </w:p>
        </w:tc>
        <w:tc>
          <w:tcPr>
            <w:tcW w:w="1403" w:type="dxa"/>
            <w:vAlign w:val="center"/>
          </w:tcPr>
          <w:p w14:paraId="01CE25FC" w14:textId="77777777" w:rsidR="00067D11" w:rsidRDefault="00000000">
            <w:pPr>
              <w:jc w:val="center"/>
              <w:rPr>
                <w:rFonts w:ascii="Times New Roman" w:eastAsia="方正仿宋_GBK" w:hAnsi="Times New Roman"/>
                <w:color w:val="FF0000"/>
                <w:sz w:val="28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8"/>
              </w:rPr>
              <w:t>40</w:t>
            </w:r>
          </w:p>
        </w:tc>
        <w:tc>
          <w:tcPr>
            <w:tcW w:w="1382" w:type="dxa"/>
            <w:vAlign w:val="center"/>
          </w:tcPr>
          <w:p w14:paraId="5C93E16D" w14:textId="77777777" w:rsidR="00067D11" w:rsidRDefault="00000000">
            <w:pPr>
              <w:jc w:val="center"/>
              <w:rPr>
                <w:rFonts w:ascii="Times New Roman" w:eastAsia="方正仿宋_GBK" w:hAnsi="Times New Roman"/>
                <w:color w:val="FF0000"/>
                <w:sz w:val="28"/>
              </w:rPr>
            </w:pPr>
            <w:r>
              <w:rPr>
                <w:rFonts w:ascii="Times New Roman" w:eastAsia="方正仿宋_GBK" w:hAnsi="Times New Roman"/>
                <w:color w:val="FF0000"/>
                <w:sz w:val="28"/>
              </w:rPr>
              <w:t>40</w:t>
            </w:r>
          </w:p>
        </w:tc>
        <w:tc>
          <w:tcPr>
            <w:tcW w:w="1406" w:type="dxa"/>
            <w:vAlign w:val="center"/>
          </w:tcPr>
          <w:p w14:paraId="303C0B3C" w14:textId="77777777" w:rsidR="00067D11" w:rsidRDefault="00000000">
            <w:pPr>
              <w:jc w:val="center"/>
              <w:rPr>
                <w:rFonts w:ascii="Times New Roman" w:eastAsia="方正仿宋_GBK" w:hAnsi="Times New Roman"/>
                <w:color w:val="FF0000"/>
                <w:sz w:val="28"/>
              </w:rPr>
            </w:pPr>
            <w:r>
              <w:rPr>
                <w:rFonts w:ascii="Times New Roman" w:eastAsia="方正仿宋_GBK" w:hAnsi="Times New Roman"/>
                <w:color w:val="FF0000"/>
                <w:sz w:val="28"/>
              </w:rPr>
              <w:t>40</w:t>
            </w:r>
          </w:p>
        </w:tc>
        <w:tc>
          <w:tcPr>
            <w:tcW w:w="2023" w:type="dxa"/>
            <w:vAlign w:val="center"/>
          </w:tcPr>
          <w:p w14:paraId="0A87D837" w14:textId="77777777" w:rsidR="00067D11" w:rsidRDefault="00000000">
            <w:pPr>
              <w:jc w:val="center"/>
              <w:rPr>
                <w:rFonts w:ascii="Times New Roman" w:eastAsia="方正仿宋_GBK" w:hAnsi="Times New Roman"/>
                <w:color w:val="FF0000"/>
                <w:sz w:val="28"/>
              </w:rPr>
            </w:pPr>
          </w:p>
        </w:tc>
      </w:tr>
      <w:tr w:rsidR="00067D11" w14:paraId="371A452A" w14:textId="77777777">
        <w:trPr>
          <w:jc w:val="center"/>
        </w:trPr>
        <w:tc>
          <w:tcPr>
            <w:tcW w:w="3050" w:type="dxa"/>
            <w:gridSpan w:val="2"/>
            <w:vAlign w:val="center"/>
          </w:tcPr>
          <w:p w14:paraId="4256198F" w14:textId="77777777" w:rsidR="00067D11" w:rsidRDefault="00000000">
            <w:pPr>
              <w:jc w:val="center"/>
              <w:rPr>
                <w:rFonts w:ascii="Times New Roman" w:eastAsia="仿宋_GB2312" w:hAnsi="Times New Roman"/>
                <w:color w:val="FF0000"/>
                <w:sz w:val="28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8"/>
              </w:rPr>
              <w:t>工程造价</w:t>
            </w:r>
            <w:r>
              <w:rPr>
                <w:rFonts w:ascii="Times New Roman" w:eastAsia="仿宋_GB2312" w:hAnsi="Times New Roman"/>
                <w:color w:val="FF0000"/>
                <w:sz w:val="28"/>
              </w:rPr>
              <w:t>18</w:t>
            </w:r>
            <w:r>
              <w:rPr>
                <w:rFonts w:ascii="Times New Roman" w:eastAsia="方正仿宋_GBK" w:hAnsi="Times New Roman"/>
                <w:color w:val="FF0000"/>
                <w:sz w:val="28"/>
              </w:rPr>
              <w:t>-1</w:t>
            </w:r>
            <w:r>
              <w:rPr>
                <w:rFonts w:ascii="Times New Roman" w:eastAsia="仿宋_GB2312" w:hAnsi="Times New Roman"/>
                <w:color w:val="FF0000"/>
                <w:sz w:val="28"/>
              </w:rPr>
              <w:t>班</w:t>
            </w:r>
            <w:r>
              <w:rPr>
                <w:rFonts w:ascii="Times New Roman" w:eastAsia="仿宋_GB2312" w:hAnsi="Times New Roman" w:hint="eastAsia"/>
                <w:color w:val="FF0000"/>
                <w:sz w:val="28"/>
              </w:rPr>
              <w:t>团支部</w:t>
            </w:r>
          </w:p>
        </w:tc>
        <w:tc>
          <w:tcPr>
            <w:tcW w:w="1403" w:type="dxa"/>
            <w:vAlign w:val="center"/>
          </w:tcPr>
          <w:p w14:paraId="7C1F590A" w14:textId="77777777" w:rsidR="00067D11" w:rsidRDefault="00000000">
            <w:pPr>
              <w:jc w:val="center"/>
              <w:rPr>
                <w:rFonts w:ascii="Times New Roman" w:eastAsia="方正仿宋_GBK" w:hAnsi="Times New Roman"/>
                <w:color w:val="FF0000"/>
                <w:sz w:val="28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8"/>
              </w:rPr>
              <w:t>3</w:t>
            </w:r>
          </w:p>
        </w:tc>
        <w:tc>
          <w:tcPr>
            <w:tcW w:w="1382" w:type="dxa"/>
            <w:vAlign w:val="center"/>
          </w:tcPr>
          <w:p w14:paraId="59A7C985" w14:textId="77777777" w:rsidR="00067D11" w:rsidRDefault="00000000">
            <w:pPr>
              <w:jc w:val="center"/>
              <w:rPr>
                <w:rFonts w:ascii="Times New Roman" w:eastAsia="方正仿宋_GBK" w:hAnsi="Times New Roman"/>
                <w:color w:val="FF0000"/>
                <w:sz w:val="28"/>
              </w:rPr>
            </w:pPr>
            <w:r>
              <w:rPr>
                <w:rFonts w:ascii="Times New Roman" w:eastAsia="方正仿宋_GBK" w:hAnsi="Times New Roman"/>
                <w:color w:val="FF0000"/>
                <w:sz w:val="28"/>
              </w:rPr>
              <w:t>3</w:t>
            </w:r>
          </w:p>
        </w:tc>
        <w:tc>
          <w:tcPr>
            <w:tcW w:w="1406" w:type="dxa"/>
            <w:vAlign w:val="center"/>
          </w:tcPr>
          <w:p w14:paraId="14EADAF2" w14:textId="77777777" w:rsidR="00067D11" w:rsidRDefault="00000000">
            <w:pPr>
              <w:jc w:val="center"/>
              <w:rPr>
                <w:rFonts w:ascii="Times New Roman" w:eastAsia="方正仿宋_GBK" w:hAnsi="Times New Roman"/>
                <w:color w:val="FF0000"/>
                <w:sz w:val="28"/>
              </w:rPr>
            </w:pPr>
            <w:r>
              <w:rPr>
                <w:rFonts w:ascii="Times New Roman" w:eastAsia="方正仿宋_GBK" w:hAnsi="Times New Roman"/>
                <w:color w:val="FF0000"/>
                <w:sz w:val="28"/>
              </w:rPr>
              <w:t>3</w:t>
            </w:r>
          </w:p>
        </w:tc>
        <w:tc>
          <w:tcPr>
            <w:tcW w:w="2023" w:type="dxa"/>
            <w:vAlign w:val="center"/>
          </w:tcPr>
          <w:p w14:paraId="10DE3169" w14:textId="77777777" w:rsidR="00067D11" w:rsidRDefault="00000000">
            <w:pPr>
              <w:jc w:val="center"/>
              <w:rPr>
                <w:rFonts w:ascii="Times New Roman" w:eastAsia="方正仿宋_GBK" w:hAnsi="Times New Roman"/>
                <w:color w:val="FF0000"/>
                <w:sz w:val="28"/>
              </w:rPr>
            </w:pPr>
            <w:r>
              <w:rPr>
                <w:rFonts w:ascii="Times New Roman" w:eastAsia="方正仿宋_GBK" w:hAnsi="Times New Roman"/>
                <w:color w:val="FF0000"/>
                <w:sz w:val="28"/>
              </w:rPr>
              <w:t>专升本新生</w:t>
            </w:r>
          </w:p>
        </w:tc>
      </w:tr>
      <w:tr w:rsidR="00067D11" w14:paraId="607CB561" w14:textId="77777777">
        <w:trPr>
          <w:jc w:val="center"/>
        </w:trPr>
        <w:tc>
          <w:tcPr>
            <w:tcW w:w="3050" w:type="dxa"/>
            <w:gridSpan w:val="2"/>
            <w:vAlign w:val="center"/>
          </w:tcPr>
          <w:p w14:paraId="05DC22B2" w14:textId="77777777" w:rsidR="00067D11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sz w:val="28"/>
              </w:rPr>
            </w:pPr>
          </w:p>
        </w:tc>
        <w:tc>
          <w:tcPr>
            <w:tcW w:w="1403" w:type="dxa"/>
            <w:vAlign w:val="center"/>
          </w:tcPr>
          <w:p w14:paraId="692BB03F" w14:textId="77777777" w:rsidR="00067D11" w:rsidRDefault="00000000">
            <w:pPr>
              <w:jc w:val="center"/>
              <w:rPr>
                <w:rFonts w:ascii="Times New Roman" w:eastAsia="方正仿宋_GBK" w:hAnsi="Times New Roman"/>
                <w:color w:val="FF0000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4C1559D2" w14:textId="77777777" w:rsidR="00067D11" w:rsidRDefault="00000000">
            <w:pPr>
              <w:jc w:val="center"/>
              <w:rPr>
                <w:rFonts w:ascii="Times New Roman" w:eastAsia="方正仿宋_GBK" w:hAnsi="Times New Roman"/>
                <w:color w:val="FF0000"/>
                <w:sz w:val="28"/>
              </w:rPr>
            </w:pPr>
          </w:p>
        </w:tc>
        <w:tc>
          <w:tcPr>
            <w:tcW w:w="1406" w:type="dxa"/>
            <w:vAlign w:val="center"/>
          </w:tcPr>
          <w:p w14:paraId="6A23AD92" w14:textId="77777777" w:rsidR="00067D11" w:rsidRDefault="00000000">
            <w:pPr>
              <w:jc w:val="center"/>
              <w:rPr>
                <w:rFonts w:ascii="Times New Roman" w:eastAsia="方正仿宋_GBK" w:hAnsi="Times New Roman"/>
                <w:color w:val="FF0000"/>
                <w:sz w:val="28"/>
              </w:rPr>
            </w:pPr>
          </w:p>
        </w:tc>
        <w:tc>
          <w:tcPr>
            <w:tcW w:w="2023" w:type="dxa"/>
            <w:vAlign w:val="center"/>
          </w:tcPr>
          <w:p w14:paraId="75C6A389" w14:textId="77777777" w:rsidR="00067D11" w:rsidRDefault="00000000">
            <w:pPr>
              <w:jc w:val="center"/>
              <w:rPr>
                <w:rFonts w:ascii="Times New Roman" w:eastAsia="方正仿宋_GBK" w:hAnsi="Times New Roman"/>
                <w:color w:val="FF0000"/>
                <w:sz w:val="28"/>
              </w:rPr>
            </w:pPr>
          </w:p>
        </w:tc>
      </w:tr>
      <w:tr w:rsidR="00067D11" w14:paraId="548F2DC6" w14:textId="77777777">
        <w:trPr>
          <w:jc w:val="center"/>
        </w:trPr>
        <w:tc>
          <w:tcPr>
            <w:tcW w:w="3050" w:type="dxa"/>
            <w:gridSpan w:val="2"/>
            <w:vAlign w:val="center"/>
          </w:tcPr>
          <w:p w14:paraId="2B4738C2" w14:textId="77777777" w:rsidR="00067D11" w:rsidRDefault="00000000">
            <w:pPr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……</w:t>
            </w:r>
          </w:p>
        </w:tc>
        <w:tc>
          <w:tcPr>
            <w:tcW w:w="1403" w:type="dxa"/>
            <w:vAlign w:val="center"/>
          </w:tcPr>
          <w:p w14:paraId="6659413E" w14:textId="77777777" w:rsidR="00067D11" w:rsidRDefault="00000000">
            <w:pPr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……</w:t>
            </w:r>
          </w:p>
        </w:tc>
        <w:tc>
          <w:tcPr>
            <w:tcW w:w="1382" w:type="dxa"/>
            <w:vAlign w:val="center"/>
          </w:tcPr>
          <w:p w14:paraId="0928CE67" w14:textId="77777777" w:rsidR="00067D11" w:rsidRDefault="00000000">
            <w:pPr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……</w:t>
            </w:r>
          </w:p>
        </w:tc>
        <w:tc>
          <w:tcPr>
            <w:tcW w:w="1406" w:type="dxa"/>
            <w:vAlign w:val="center"/>
          </w:tcPr>
          <w:p w14:paraId="7D8307F3" w14:textId="77777777" w:rsidR="00067D11" w:rsidRDefault="00000000">
            <w:pPr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……</w:t>
            </w:r>
          </w:p>
        </w:tc>
        <w:tc>
          <w:tcPr>
            <w:tcW w:w="2023" w:type="dxa"/>
            <w:vAlign w:val="center"/>
          </w:tcPr>
          <w:p w14:paraId="26D500DF" w14:textId="77777777" w:rsidR="00067D11" w:rsidRDefault="00000000">
            <w:pPr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……</w:t>
            </w:r>
          </w:p>
        </w:tc>
      </w:tr>
      <w:tr w:rsidR="00067D11" w14:paraId="3E0CB1F6" w14:textId="77777777">
        <w:trPr>
          <w:jc w:val="center"/>
        </w:trPr>
        <w:tc>
          <w:tcPr>
            <w:tcW w:w="3050" w:type="dxa"/>
            <w:gridSpan w:val="2"/>
            <w:vAlign w:val="center"/>
          </w:tcPr>
          <w:p w14:paraId="13DBD8B4" w14:textId="77777777" w:rsidR="00067D11" w:rsidRDefault="00000000">
            <w:pPr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tcW w:w="1403" w:type="dxa"/>
            <w:vAlign w:val="center"/>
          </w:tcPr>
          <w:p w14:paraId="741527B6" w14:textId="77777777" w:rsidR="00067D11" w:rsidRDefault="00000000">
            <w:pPr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tcW w:w="1382" w:type="dxa"/>
            <w:vAlign w:val="center"/>
          </w:tcPr>
          <w:p w14:paraId="6AA16567" w14:textId="77777777" w:rsidR="00067D11" w:rsidRDefault="00000000">
            <w:pPr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tcW w:w="1406" w:type="dxa"/>
            <w:vAlign w:val="center"/>
          </w:tcPr>
          <w:p w14:paraId="4CBC1D06" w14:textId="77777777" w:rsidR="00067D11" w:rsidRDefault="00000000">
            <w:pPr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tcW w:w="2023" w:type="dxa"/>
            <w:vAlign w:val="center"/>
          </w:tcPr>
          <w:p w14:paraId="67B24BA4" w14:textId="77777777" w:rsidR="00067D11" w:rsidRDefault="00000000">
            <w:pPr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</w:tr>
      <w:tr w:rsidR="00067D11" w14:paraId="6537537E" w14:textId="77777777">
        <w:trPr>
          <w:trHeight w:val="635"/>
          <w:jc w:val="center"/>
        </w:trPr>
        <w:tc>
          <w:tcPr>
            <w:tcW w:w="1105" w:type="dxa"/>
            <w:vMerge w:val="restart"/>
            <w:vAlign w:val="center"/>
          </w:tcPr>
          <w:p w14:paraId="08140CFA" w14:textId="77777777" w:rsidR="00067D11" w:rsidRDefault="00000000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总计</w:t>
            </w:r>
          </w:p>
        </w:tc>
        <w:tc>
          <w:tcPr>
            <w:tcW w:w="1945" w:type="dxa"/>
            <w:vAlign w:val="center"/>
          </w:tcPr>
          <w:p w14:paraId="044287CC" w14:textId="77777777" w:rsidR="00067D11" w:rsidRDefault="00000000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团支部总数</w:t>
            </w:r>
          </w:p>
        </w:tc>
        <w:tc>
          <w:tcPr>
            <w:tcW w:w="1403" w:type="dxa"/>
            <w:vMerge w:val="restart"/>
            <w:vAlign w:val="center"/>
          </w:tcPr>
          <w:p w14:paraId="076060B3" w14:textId="77777777" w:rsidR="00067D11" w:rsidRDefault="00000000">
            <w:pPr>
              <w:jc w:val="center"/>
              <w:rPr>
                <w:rFonts w:ascii="Times New Roman" w:eastAsia="方正仿宋_GBK" w:hAnsi="Times New Roman"/>
                <w:color w:val="FF0000"/>
                <w:sz w:val="28"/>
              </w:rPr>
            </w:pPr>
            <w:r>
              <w:rPr>
                <w:rFonts w:ascii="Times New Roman" w:eastAsia="方正仿宋_GBK" w:hAnsi="Times New Roman"/>
                <w:color w:val="FF0000"/>
                <w:sz w:val="28"/>
              </w:rPr>
              <w:t>43</w:t>
            </w:r>
          </w:p>
        </w:tc>
        <w:tc>
          <w:tcPr>
            <w:tcW w:w="1382" w:type="dxa"/>
            <w:vMerge w:val="restart"/>
            <w:vAlign w:val="center"/>
          </w:tcPr>
          <w:p w14:paraId="176A605D" w14:textId="77777777" w:rsidR="00067D11" w:rsidRDefault="00000000">
            <w:pPr>
              <w:jc w:val="center"/>
              <w:rPr>
                <w:rFonts w:ascii="Times New Roman" w:eastAsia="方正仿宋_GBK" w:hAnsi="Times New Roman"/>
                <w:color w:val="FF0000"/>
                <w:sz w:val="28"/>
              </w:rPr>
            </w:pPr>
            <w:r>
              <w:rPr>
                <w:rFonts w:ascii="Times New Roman" w:eastAsia="方正仿宋_GBK" w:hAnsi="Times New Roman"/>
                <w:color w:val="FF0000"/>
                <w:sz w:val="28"/>
              </w:rPr>
              <w:t>4</w:t>
            </w:r>
            <w:r>
              <w:rPr>
                <w:rFonts w:ascii="Times New Roman" w:eastAsia="方正仿宋_GBK" w:hAnsi="Times New Roman" w:hint="eastAsia"/>
                <w:color w:val="FF0000"/>
                <w:sz w:val="28"/>
              </w:rPr>
              <w:t>3</w:t>
            </w:r>
          </w:p>
        </w:tc>
        <w:tc>
          <w:tcPr>
            <w:tcW w:w="1406" w:type="dxa"/>
            <w:vMerge w:val="restart"/>
            <w:vAlign w:val="center"/>
          </w:tcPr>
          <w:p w14:paraId="66FF7F23" w14:textId="77777777" w:rsidR="00067D11" w:rsidRDefault="00000000">
            <w:pPr>
              <w:jc w:val="center"/>
              <w:rPr>
                <w:rFonts w:ascii="Times New Roman" w:eastAsia="方正仿宋_GBK" w:hAnsi="Times New Roman"/>
                <w:color w:val="FF0000"/>
                <w:sz w:val="28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8"/>
              </w:rPr>
              <w:t>4</w:t>
            </w:r>
            <w:r>
              <w:rPr>
                <w:rFonts w:ascii="Times New Roman" w:eastAsia="仿宋_GB2312" w:hAnsi="Times New Roman"/>
                <w:color w:val="FF0000"/>
                <w:sz w:val="28"/>
              </w:rPr>
              <w:t>3</w:t>
            </w:r>
          </w:p>
        </w:tc>
        <w:tc>
          <w:tcPr>
            <w:tcW w:w="2023" w:type="dxa"/>
            <w:vMerge w:val="restart"/>
            <w:vAlign w:val="center"/>
          </w:tcPr>
          <w:p w14:paraId="72BD5A1F" w14:textId="77777777" w:rsidR="00067D11" w:rsidRDefault="00000000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067D11" w14:paraId="71E2D4EF" w14:textId="77777777">
        <w:trPr>
          <w:trHeight w:val="634"/>
          <w:jc w:val="center"/>
        </w:trPr>
        <w:tc>
          <w:tcPr>
            <w:tcW w:w="1105" w:type="dxa"/>
            <w:vMerge/>
          </w:tcPr>
          <w:p w14:paraId="168AE8E9" w14:textId="77777777" w:rsidR="0093566E" w:rsidRDefault="0093566E"/>
        </w:tc>
        <w:tc>
          <w:tcPr>
            <w:tcW w:w="1945" w:type="dxa"/>
            <w:vAlign w:val="center"/>
          </w:tcPr>
          <w:p w14:paraId="6A15E7D7" w14:textId="77777777" w:rsidR="00067D11" w:rsidRDefault="00000000">
            <w:pPr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color w:val="FF0000"/>
                <w:sz w:val="28"/>
              </w:rPr>
              <w:t>2</w:t>
            </w:r>
          </w:p>
        </w:tc>
        <w:tc>
          <w:tcPr>
            <w:tcW w:w="1403" w:type="dxa"/>
            <w:vMerge/>
          </w:tcPr>
          <w:p w14:paraId="656C21F5" w14:textId="77777777" w:rsidR="0093566E" w:rsidRDefault="0093566E"/>
        </w:tc>
        <w:tc>
          <w:tcPr>
            <w:tcW w:w="1382" w:type="dxa"/>
            <w:vMerge/>
          </w:tcPr>
          <w:p w14:paraId="005FA1B4" w14:textId="77777777" w:rsidR="0093566E" w:rsidRDefault="0093566E"/>
        </w:tc>
        <w:tc>
          <w:tcPr>
            <w:tcW w:w="1406" w:type="dxa"/>
            <w:vMerge/>
          </w:tcPr>
          <w:p w14:paraId="6FCB26DE" w14:textId="77777777" w:rsidR="0093566E" w:rsidRDefault="0093566E"/>
        </w:tc>
        <w:tc>
          <w:tcPr>
            <w:tcW w:w="2023" w:type="dxa"/>
            <w:vMerge/>
          </w:tcPr>
          <w:p w14:paraId="5F9F007E" w14:textId="77777777" w:rsidR="0093566E" w:rsidRDefault="0093566E"/>
        </w:tc>
      </w:tr>
    </w:tbl>
    <w:p w14:paraId="260FDBFF" w14:textId="77777777" w:rsidR="00067D11" w:rsidRDefault="00000000">
      <w:pPr>
        <w:spacing w:line="560" w:lineRule="exact"/>
        <w:ind w:right="561" w:firstLine="640"/>
        <w:rPr>
          <w:rFonts w:ascii="Times New Roman" w:eastAsia="仿宋_GB2312" w:hAnsi="Times New Roman"/>
          <w:color w:val="333333"/>
          <w:sz w:val="32"/>
          <w:szCs w:val="32"/>
        </w:rPr>
      </w:pPr>
    </w:p>
    <w:p w14:paraId="49779330" w14:textId="77777777" w:rsidR="00067D11" w:rsidRDefault="00000000">
      <w:pPr>
        <w:spacing w:line="560" w:lineRule="exact"/>
        <w:ind w:right="561" w:firstLine="640"/>
        <w:rPr>
          <w:rFonts w:ascii="Times New Roman" w:eastAsia="仿宋_GB2312" w:hAnsi="Times New Roman"/>
          <w:color w:val="333333"/>
          <w:sz w:val="32"/>
          <w:szCs w:val="32"/>
        </w:rPr>
      </w:pPr>
      <w:r>
        <w:rPr>
          <w:rFonts w:ascii="Times New Roman" w:eastAsia="仿宋_GB2312" w:hAnsi="Times New Roman"/>
          <w:color w:val="333333"/>
          <w:sz w:val="32"/>
          <w:szCs w:val="32"/>
        </w:rPr>
        <w:t>本</w:t>
      </w:r>
      <w:r>
        <w:rPr>
          <w:rFonts w:ascii="Times New Roman" w:eastAsia="仿宋_GB2312" w:hAnsi="Times New Roman" w:hint="eastAsia"/>
          <w:color w:val="333333"/>
          <w:sz w:val="32"/>
          <w:szCs w:val="32"/>
        </w:rPr>
        <w:t>系部</w:t>
      </w:r>
      <w:r>
        <w:rPr>
          <w:rFonts w:ascii="Times New Roman" w:eastAsia="仿宋_GB2312" w:hAnsi="Times New Roman"/>
          <w:color w:val="333333"/>
          <w:sz w:val="32"/>
          <w:szCs w:val="32"/>
        </w:rPr>
        <w:t>已按时、按质、按量完成</w:t>
      </w:r>
      <w:r>
        <w:rPr>
          <w:rFonts w:ascii="Times New Roman" w:eastAsia="仿宋_GB2312" w:hAnsi="Times New Roman" w:hint="eastAsia"/>
          <w:color w:val="333333"/>
          <w:sz w:val="32"/>
          <w:szCs w:val="32"/>
        </w:rPr>
        <w:t>新生</w:t>
      </w:r>
      <w:r>
        <w:rPr>
          <w:rFonts w:ascii="Times New Roman" w:eastAsia="仿宋_GB2312" w:hAnsi="Times New Roman"/>
          <w:color w:val="333333"/>
          <w:sz w:val="32"/>
          <w:szCs w:val="32"/>
        </w:rPr>
        <w:t>团员</w:t>
      </w:r>
      <w:r>
        <w:rPr>
          <w:rFonts w:ascii="Times New Roman" w:eastAsia="仿宋_GB2312" w:hAnsi="Times New Roman" w:hint="eastAsia"/>
          <w:color w:val="333333"/>
          <w:sz w:val="32"/>
          <w:szCs w:val="32"/>
        </w:rPr>
        <w:t>团组织关系</w:t>
      </w:r>
      <w:r>
        <w:rPr>
          <w:rFonts w:ascii="Times New Roman" w:eastAsia="仿宋_GB2312" w:hAnsi="Times New Roman"/>
          <w:color w:val="333333"/>
          <w:sz w:val="32"/>
          <w:szCs w:val="32"/>
        </w:rPr>
        <w:t>转入工作，</w:t>
      </w:r>
      <w:r>
        <w:rPr>
          <w:rFonts w:ascii="Times New Roman" w:eastAsia="仿宋_GB2312" w:hAnsi="Times New Roman" w:hint="eastAsia"/>
          <w:color w:val="333333"/>
          <w:sz w:val="32"/>
          <w:szCs w:val="32"/>
        </w:rPr>
        <w:t>转入新生团员</w:t>
      </w:r>
      <w:r>
        <w:rPr>
          <w:rFonts w:ascii="Times New Roman" w:eastAsia="方正仿宋_GBK" w:hAnsi="Times New Roman" w:hint="eastAsia"/>
          <w:color w:val="333333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人</w:t>
      </w:r>
      <w:r>
        <w:rPr>
          <w:rFonts w:ascii="Times New Roman" w:eastAsia="仿宋_GB2312" w:hAnsi="Times New Roman" w:hint="eastAsia"/>
          <w:color w:val="333333"/>
          <w:sz w:val="32"/>
          <w:szCs w:val="32"/>
        </w:rPr>
        <w:t>（其中，本科生</w:t>
      </w:r>
      <w:r>
        <w:rPr>
          <w:rFonts w:ascii="Times New Roman" w:eastAsia="仿宋_GB2312" w:hAnsi="Times New Roman" w:hint="eastAsia"/>
          <w:color w:val="333333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color w:val="333333"/>
          <w:sz w:val="32"/>
          <w:szCs w:val="32"/>
        </w:rPr>
        <w:t>人，专升本</w:t>
      </w:r>
      <w:r>
        <w:rPr>
          <w:rFonts w:ascii="Times New Roman" w:eastAsia="仿宋_GB2312" w:hAnsi="Times New Roman" w:hint="eastAsia"/>
          <w:color w:val="333333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/>
          <w:color w:val="333333"/>
          <w:sz w:val="32"/>
          <w:szCs w:val="32"/>
        </w:rPr>
        <w:t>人</w:t>
      </w:r>
      <w:r>
        <w:rPr>
          <w:rFonts w:ascii="Times New Roman" w:eastAsia="仿宋_GB2312" w:hAnsi="Times New Roman" w:hint="eastAsia"/>
          <w:color w:val="333333"/>
          <w:sz w:val="32"/>
          <w:szCs w:val="32"/>
        </w:rPr>
        <w:t>），提交团员证</w:t>
      </w:r>
      <w:r>
        <w:rPr>
          <w:rFonts w:ascii="Times New Roman" w:eastAsia="仿宋_GB2312" w:hAnsi="Times New Roman" w:hint="eastAsia"/>
          <w:color w:val="333333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/>
          <w:color w:val="333333"/>
          <w:sz w:val="32"/>
          <w:szCs w:val="32"/>
        </w:rPr>
        <w:t>本</w:t>
      </w:r>
      <w:r>
        <w:rPr>
          <w:rFonts w:ascii="Times New Roman" w:eastAsia="仿宋_GB2312" w:hAnsi="Times New Roman" w:hint="eastAsia"/>
          <w:color w:val="333333"/>
          <w:sz w:val="32"/>
          <w:szCs w:val="32"/>
        </w:rPr>
        <w:t>。</w:t>
      </w:r>
    </w:p>
    <w:p w14:paraId="0B567235" w14:textId="77777777" w:rsidR="00067D11" w:rsidRDefault="00000000">
      <w:pPr>
        <w:spacing w:line="560" w:lineRule="exact"/>
        <w:ind w:right="561" w:firstLine="64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sz w:val="32"/>
          <w:szCs w:val="32"/>
        </w:rPr>
        <w:t>另：因本</w:t>
      </w:r>
      <w:r>
        <w:rPr>
          <w:rFonts w:ascii="Times New Roman" w:eastAsia="仿宋_GB2312" w:hAnsi="Times New Roman" w:hint="eastAsia"/>
          <w:color w:val="333333"/>
          <w:sz w:val="32"/>
          <w:szCs w:val="32"/>
        </w:rPr>
        <w:t>系部</w:t>
      </w:r>
      <w:r>
        <w:rPr>
          <w:rFonts w:ascii="Times New Roman" w:eastAsia="仿宋_GB2312" w:hAnsi="Times New Roman" w:hint="eastAsia"/>
          <w:color w:val="333333"/>
          <w:sz w:val="32"/>
          <w:szCs w:val="32"/>
        </w:rPr>
        <w:t>有</w:t>
      </w:r>
      <w:r>
        <w:rPr>
          <w:rFonts w:ascii="Times New Roman" w:eastAsia="仿宋_GB2312" w:hAnsi="Times New Roman" w:hint="eastAsia"/>
          <w:color w:val="333333"/>
          <w:sz w:val="32"/>
          <w:szCs w:val="32"/>
          <w:u w:val="single"/>
        </w:rPr>
        <w:t xml:space="preserve">      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名新生的团员证遗失，</w:t>
      </w:r>
      <w:proofErr w:type="gramStart"/>
      <w:r>
        <w:rPr>
          <w:rFonts w:ascii="Times New Roman" w:eastAsia="方正仿宋_GBK" w:hAnsi="Times New Roman" w:hint="eastAsia"/>
          <w:color w:val="333333"/>
          <w:sz w:val="32"/>
          <w:szCs w:val="32"/>
        </w:rPr>
        <w:t>故申请</w:t>
      </w:r>
      <w:proofErr w:type="gramEnd"/>
      <w:r>
        <w:rPr>
          <w:rFonts w:ascii="Times New Roman" w:eastAsia="方正仿宋_GBK" w:hAnsi="Times New Roman" w:hint="eastAsia"/>
          <w:color w:val="333333"/>
          <w:sz w:val="32"/>
          <w:szCs w:val="32"/>
        </w:rPr>
        <w:t>补办</w:t>
      </w:r>
    </w:p>
    <w:p w14:paraId="0E67FF99" w14:textId="77777777" w:rsidR="00067D11" w:rsidRDefault="00000000">
      <w:pPr>
        <w:spacing w:line="560" w:lineRule="exact"/>
        <w:ind w:right="561"/>
        <w:rPr>
          <w:rFonts w:ascii="Times New Roman" w:eastAsia="仿宋_GB2312" w:hAnsi="Times New Roman"/>
          <w:color w:val="333333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/>
          <w:color w:val="333333"/>
          <w:sz w:val="32"/>
          <w:szCs w:val="32"/>
        </w:rPr>
        <w:t>本</w:t>
      </w:r>
      <w:r>
        <w:rPr>
          <w:rFonts w:ascii="Times New Roman" w:eastAsia="仿宋_GB2312" w:hAnsi="Times New Roman" w:hint="eastAsia"/>
          <w:color w:val="333333"/>
          <w:sz w:val="32"/>
          <w:szCs w:val="32"/>
        </w:rPr>
        <w:t>团员证。</w:t>
      </w:r>
    </w:p>
    <w:p w14:paraId="46C547BB" w14:textId="77777777" w:rsidR="00067D11" w:rsidRDefault="00000000">
      <w:pPr>
        <w:spacing w:line="560" w:lineRule="exact"/>
        <w:ind w:right="561" w:firstLine="560"/>
        <w:rPr>
          <w:rFonts w:ascii="Times New Roman" w:eastAsia="方正仿宋_GBK" w:hAnsi="Times New Roman"/>
          <w:color w:val="333333"/>
          <w:sz w:val="28"/>
          <w:szCs w:val="28"/>
        </w:rPr>
      </w:pPr>
    </w:p>
    <w:p w14:paraId="195D9EC9" w14:textId="77777777" w:rsidR="00067D11" w:rsidRDefault="00000000">
      <w:pPr>
        <w:spacing w:line="560" w:lineRule="exact"/>
        <w:ind w:right="561" w:firstLine="560"/>
        <w:rPr>
          <w:rFonts w:ascii="Times New Roman" w:eastAsia="方正仿宋_GBK" w:hAnsi="Times New Roman"/>
          <w:color w:val="333333"/>
          <w:sz w:val="28"/>
          <w:szCs w:val="28"/>
        </w:rPr>
      </w:pPr>
    </w:p>
    <w:p w14:paraId="37A1544B" w14:textId="77777777" w:rsidR="00067D11" w:rsidRDefault="00000000">
      <w:pPr>
        <w:spacing w:line="560" w:lineRule="exact"/>
        <w:ind w:right="-483" w:firstLine="640"/>
        <w:jc w:val="right"/>
        <w:rPr>
          <w:rFonts w:ascii="Times New Roman" w:eastAsia="仿宋_GB2312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z w:val="32"/>
          <w:szCs w:val="32"/>
        </w:rPr>
        <w:lastRenderedPageBreak/>
        <w:t>共青团桂林理工大学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南宁分校</w:t>
      </w:r>
      <w:r>
        <w:rPr>
          <w:rFonts w:ascii="Times New Roman" w:eastAsia="方正仿宋_GBK" w:hAnsi="Times New Roman"/>
          <w:color w:val="333333"/>
          <w:sz w:val="32"/>
          <w:szCs w:val="32"/>
        </w:rPr>
        <w:t>XX</w:t>
      </w:r>
      <w:r>
        <w:rPr>
          <w:rFonts w:ascii="Times New Roman" w:eastAsia="仿宋_GB2312" w:hAnsi="Times New Roman" w:hint="eastAsia"/>
          <w:color w:val="333333"/>
          <w:sz w:val="32"/>
          <w:szCs w:val="32"/>
        </w:rPr>
        <w:t>系</w:t>
      </w:r>
      <w:r>
        <w:rPr>
          <w:rFonts w:ascii="Times New Roman" w:eastAsia="仿宋_GB2312" w:hAnsi="Times New Roman"/>
          <w:color w:val="333333"/>
          <w:sz w:val="32"/>
          <w:szCs w:val="32"/>
        </w:rPr>
        <w:t>（盖章）</w:t>
      </w:r>
    </w:p>
    <w:p w14:paraId="432BA1D4" w14:textId="43CC3BFC" w:rsidR="00067D11" w:rsidRDefault="00000000">
      <w:pPr>
        <w:spacing w:line="560" w:lineRule="exact"/>
        <w:ind w:right="-341" w:firstLine="640"/>
        <w:jc w:val="right"/>
        <w:rPr>
          <w:rFonts w:ascii="Times New Roman" w:hAnsi="Times New Roman"/>
        </w:rPr>
      </w:pPr>
      <w:r>
        <w:rPr>
          <w:rFonts w:ascii="Times New Roman" w:eastAsia="方正仿宋_GBK" w:hAnsi="Times New Roman"/>
          <w:color w:val="333333"/>
          <w:sz w:val="32"/>
          <w:szCs w:val="32"/>
        </w:rPr>
        <w:t>202</w:t>
      </w:r>
      <w:r w:rsidR="00EE4638">
        <w:rPr>
          <w:rFonts w:ascii="Times New Roman" w:eastAsia="方正仿宋_GBK" w:hAnsi="Times New Roman"/>
          <w:color w:val="333333"/>
          <w:sz w:val="32"/>
          <w:szCs w:val="32"/>
        </w:rPr>
        <w:t>2</w:t>
      </w:r>
      <w:r>
        <w:rPr>
          <w:rFonts w:ascii="Times New Roman" w:eastAsia="方正仿宋_GBK" w:hAnsi="Times New Roman"/>
          <w:color w:val="333333"/>
          <w:sz w:val="32"/>
          <w:szCs w:val="32"/>
        </w:rPr>
        <w:t>年</w:t>
      </w:r>
      <w:r>
        <w:rPr>
          <w:rFonts w:ascii="Times New Roman" w:eastAsia="方正仿宋_GBK" w:hAnsi="Times New Roman"/>
          <w:color w:val="333333"/>
          <w:sz w:val="32"/>
          <w:szCs w:val="32"/>
        </w:rPr>
        <w:t>XX</w:t>
      </w:r>
      <w:r>
        <w:rPr>
          <w:rFonts w:ascii="Times New Roman" w:eastAsia="方正仿宋_GBK" w:hAnsi="Times New Roman"/>
          <w:color w:val="333333"/>
          <w:sz w:val="32"/>
          <w:szCs w:val="32"/>
        </w:rPr>
        <w:t>月</w:t>
      </w:r>
      <w:r>
        <w:rPr>
          <w:rFonts w:ascii="Times New Roman" w:eastAsia="方正仿宋_GBK" w:hAnsi="Times New Roman"/>
          <w:color w:val="333333"/>
          <w:sz w:val="32"/>
          <w:szCs w:val="32"/>
        </w:rPr>
        <w:t>XX</w:t>
      </w:r>
      <w:r>
        <w:rPr>
          <w:rFonts w:ascii="Times New Roman" w:eastAsia="方正仿宋_GBK" w:hAnsi="Times New Roman"/>
          <w:color w:val="333333"/>
          <w:sz w:val="32"/>
          <w:szCs w:val="32"/>
        </w:rPr>
        <w:t>日</w:t>
      </w:r>
    </w:p>
    <w:sectPr w:rsidR="00067D11">
      <w:headerReference w:type="default" r:id="rId8"/>
      <w:footerReference w:type="default" r:id="rId9"/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32FD3" w14:textId="77777777" w:rsidR="00EE7D05" w:rsidRDefault="00EE7D05">
      <w:r>
        <w:separator/>
      </w:r>
    </w:p>
  </w:endnote>
  <w:endnote w:type="continuationSeparator" w:id="0">
    <w:p w14:paraId="33FD2746" w14:textId="77777777" w:rsidR="00EE7D05" w:rsidRDefault="00EE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7BE3" w14:textId="77777777" w:rsidR="00067D11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1A4A6" w14:textId="77777777" w:rsidR="00EE7D05" w:rsidRDefault="00EE7D05">
      <w:r>
        <w:separator/>
      </w:r>
    </w:p>
  </w:footnote>
  <w:footnote w:type="continuationSeparator" w:id="0">
    <w:p w14:paraId="7A6DCD2A" w14:textId="77777777" w:rsidR="00EE7D05" w:rsidRDefault="00EE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C15C" w14:textId="77777777" w:rsidR="00067D11" w:rsidRDefault="00000000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702BD"/>
    <w:multiLevelType w:val="hybridMultilevel"/>
    <w:tmpl w:val="7F86DBEE"/>
    <w:lvl w:ilvl="0" w:tplc="D3D04CE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E0480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9A06651C">
      <w:numFmt w:val="bullet"/>
      <w:lvlText w:val=""/>
      <w:lvlJc w:val="left"/>
      <w:pPr>
        <w:ind w:left="2160" w:hanging="1800"/>
      </w:pPr>
    </w:lvl>
    <w:lvl w:ilvl="3" w:tplc="78167B5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E06EE7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0104AE4">
      <w:numFmt w:val="bullet"/>
      <w:lvlText w:val=""/>
      <w:lvlJc w:val="left"/>
      <w:pPr>
        <w:ind w:left="4320" w:hanging="3960"/>
      </w:pPr>
    </w:lvl>
    <w:lvl w:ilvl="6" w:tplc="A1E0952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343E8B1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31E308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55EC16B9"/>
    <w:multiLevelType w:val="hybridMultilevel"/>
    <w:tmpl w:val="EB2EFFC4"/>
    <w:lvl w:ilvl="0" w:tplc="C5FAB1CA">
      <w:start w:val="1"/>
      <w:numFmt w:val="decimal"/>
      <w:lvlText w:val="%1."/>
      <w:lvlJc w:val="left"/>
      <w:pPr>
        <w:ind w:left="720" w:hanging="360"/>
      </w:pPr>
    </w:lvl>
    <w:lvl w:ilvl="1" w:tplc="2CCACD64">
      <w:start w:val="1"/>
      <w:numFmt w:val="decimal"/>
      <w:lvlText w:val="%2."/>
      <w:lvlJc w:val="left"/>
      <w:pPr>
        <w:ind w:left="1440" w:hanging="1080"/>
      </w:pPr>
    </w:lvl>
    <w:lvl w:ilvl="2" w:tplc="0B7009F4">
      <w:start w:val="1"/>
      <w:numFmt w:val="decimal"/>
      <w:lvlText w:val="%3."/>
      <w:lvlJc w:val="left"/>
      <w:pPr>
        <w:ind w:left="2160" w:hanging="1980"/>
      </w:pPr>
    </w:lvl>
    <w:lvl w:ilvl="3" w:tplc="553681FC">
      <w:start w:val="1"/>
      <w:numFmt w:val="decimal"/>
      <w:lvlText w:val="%4."/>
      <w:lvlJc w:val="left"/>
      <w:pPr>
        <w:ind w:left="2880" w:hanging="2520"/>
      </w:pPr>
    </w:lvl>
    <w:lvl w:ilvl="4" w:tplc="050CDFCE">
      <w:start w:val="1"/>
      <w:numFmt w:val="decimal"/>
      <w:lvlText w:val="%5."/>
      <w:lvlJc w:val="left"/>
      <w:pPr>
        <w:ind w:left="3600" w:hanging="3240"/>
      </w:pPr>
    </w:lvl>
    <w:lvl w:ilvl="5" w:tplc="8CD8B668">
      <w:start w:val="1"/>
      <w:numFmt w:val="decimal"/>
      <w:lvlText w:val="%6."/>
      <w:lvlJc w:val="left"/>
      <w:pPr>
        <w:ind w:left="4320" w:hanging="4140"/>
      </w:pPr>
    </w:lvl>
    <w:lvl w:ilvl="6" w:tplc="33C444DC">
      <w:start w:val="1"/>
      <w:numFmt w:val="decimal"/>
      <w:lvlText w:val="%7."/>
      <w:lvlJc w:val="left"/>
      <w:pPr>
        <w:ind w:left="5040" w:hanging="4680"/>
      </w:pPr>
    </w:lvl>
    <w:lvl w:ilvl="7" w:tplc="224C1C02">
      <w:start w:val="1"/>
      <w:numFmt w:val="decimal"/>
      <w:lvlText w:val="%8."/>
      <w:lvlJc w:val="left"/>
      <w:pPr>
        <w:ind w:left="5760" w:hanging="5400"/>
      </w:pPr>
    </w:lvl>
    <w:lvl w:ilvl="8" w:tplc="DA629A0E">
      <w:start w:val="1"/>
      <w:numFmt w:val="decimal"/>
      <w:lvlText w:val="%9."/>
      <w:lvlJc w:val="left"/>
      <w:pPr>
        <w:ind w:left="6480" w:hanging="6300"/>
      </w:pPr>
    </w:lvl>
  </w:abstractNum>
  <w:num w:numId="1" w16cid:durableId="2118939085">
    <w:abstractNumId w:val="0"/>
  </w:num>
  <w:num w:numId="2" w16cid:durableId="167268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66E"/>
    <w:rsid w:val="00021F42"/>
    <w:rsid w:val="0093566E"/>
    <w:rsid w:val="00947CE3"/>
    <w:rsid w:val="00EE4638"/>
    <w:rsid w:val="00E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49D0"/>
  <w15:docId w15:val="{C7CE6C62-FD68-4B0B-B667-2A147CCE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="420"/>
    </w:pPr>
  </w:style>
  <w:style w:type="paragraph" w:styleId="a8">
    <w:name w:val="Title"/>
    <w:basedOn w:val="a"/>
    <w:pPr>
      <w:spacing w:after="300"/>
    </w:pPr>
    <w:rPr>
      <w:color w:val="17365D"/>
      <w:sz w:val="52"/>
    </w:rPr>
  </w:style>
  <w:style w:type="paragraph" w:styleId="a9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申 韬</cp:lastModifiedBy>
  <cp:revision>2</cp:revision>
  <dcterms:created xsi:type="dcterms:W3CDTF">2022-08-31T08:21:00Z</dcterms:created>
  <dcterms:modified xsi:type="dcterms:W3CDTF">2022-08-31T08:21:00Z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