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10" w:tblpY="2343"/>
        <w:tblOverlap w:val="never"/>
        <w:tblW w:w="91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888"/>
        <w:gridCol w:w="719"/>
        <w:gridCol w:w="850"/>
        <w:gridCol w:w="2322"/>
        <w:gridCol w:w="3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39" w:type="dxa"/>
            <w:shd w:val="clear" w:color="auto" w:fill="FFFFFF"/>
            <w:noWrap w:val="0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36"/>
                <w:szCs w:val="36"/>
              </w:rPr>
            </w:pPr>
            <w:r>
              <w:rPr>
                <w:rFonts w:ascii="Calibri" w:hAnsi="Arial" w:cs="Arial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888" w:type="dxa"/>
            <w:shd w:val="clear" w:color="auto" w:fill="FFFFFF"/>
            <w:noWrap w:val="0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36"/>
                <w:szCs w:val="36"/>
              </w:rPr>
            </w:pPr>
            <w:r>
              <w:rPr>
                <w:rFonts w:ascii="Calibri" w:hAnsi="Arial" w:cs="Arial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19" w:type="dxa"/>
            <w:shd w:val="clear" w:color="auto" w:fill="FFFFFF"/>
            <w:noWrap w:val="0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36"/>
                <w:szCs w:val="36"/>
              </w:rPr>
            </w:pPr>
            <w:r>
              <w:rPr>
                <w:rFonts w:ascii="Calibri" w:hAnsi="Arial" w:cs="Arial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50" w:type="dxa"/>
            <w:shd w:val="clear" w:color="auto" w:fill="FFFFFF"/>
            <w:noWrap w:val="0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hAnsi="宋体" w:cs="Arial"/>
                <w:b/>
                <w:bCs/>
                <w:color w:val="000000"/>
                <w:szCs w:val="21"/>
              </w:rPr>
              <w:t>系</w:t>
            </w:r>
            <w:r>
              <w:rPr>
                <w:rFonts w:hint="eastAsia" w:hAnsi="宋体" w:cs="Arial"/>
                <w:b/>
                <w:bCs/>
                <w:color w:val="000000"/>
                <w:szCs w:val="21"/>
                <w:lang w:eastAsia="zh-CN"/>
              </w:rPr>
              <w:t>部</w:t>
            </w:r>
          </w:p>
        </w:tc>
        <w:tc>
          <w:tcPr>
            <w:tcW w:w="2322" w:type="dxa"/>
            <w:shd w:val="clear" w:color="auto" w:fill="FFFFFF"/>
            <w:noWrap w:val="0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36"/>
                <w:szCs w:val="36"/>
              </w:rPr>
            </w:pPr>
            <w:r>
              <w:rPr>
                <w:rFonts w:ascii="Calibri" w:hAnsi="Arial" w:cs="Arial"/>
                <w:b/>
                <w:bCs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3065" w:type="dxa"/>
            <w:shd w:val="clear" w:color="auto" w:fill="FFFFFF"/>
            <w:noWrap w:val="0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36"/>
                <w:szCs w:val="36"/>
              </w:rPr>
            </w:pPr>
            <w:r>
              <w:rPr>
                <w:rFonts w:ascii="Calibri" w:hAnsi="Arial" w:cs="Arial"/>
                <w:b/>
                <w:bCs/>
                <w:color w:val="000000"/>
                <w:kern w:val="0"/>
                <w:szCs w:val="21"/>
              </w:rPr>
              <w:t>学籍处理原因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339" w:type="dxa"/>
            <w:shd w:val="clear" w:color="auto" w:fill="FFFFFF"/>
            <w:noWrap w:val="0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36"/>
                <w:szCs w:val="36"/>
              </w:rPr>
            </w:pPr>
            <w:r>
              <w:rPr>
                <w:rFonts w:hAnsi="Calibri"/>
                <w:color w:val="000000"/>
                <w:szCs w:val="21"/>
              </w:rPr>
              <w:t>5151974204</w:t>
            </w:r>
          </w:p>
        </w:tc>
        <w:tc>
          <w:tcPr>
            <w:tcW w:w="888" w:type="dxa"/>
            <w:shd w:val="clear" w:color="auto" w:fill="FFFFFF"/>
            <w:noWrap w:val="0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hAnsi="宋体" w:cs="Arial"/>
                <w:color w:val="000000"/>
                <w:szCs w:val="21"/>
              </w:rPr>
              <w:t>刘冠隆</w:t>
            </w:r>
          </w:p>
        </w:tc>
        <w:tc>
          <w:tcPr>
            <w:tcW w:w="719" w:type="dxa"/>
            <w:shd w:val="clear" w:color="auto" w:fill="FFFFFF"/>
            <w:noWrap w:val="0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szCs w:val="21"/>
              </w:rPr>
              <w:t>男</w:t>
            </w:r>
          </w:p>
        </w:tc>
        <w:tc>
          <w:tcPr>
            <w:tcW w:w="850" w:type="dxa"/>
            <w:shd w:val="clear" w:color="auto" w:fill="FFFFFF"/>
            <w:noWrap w:val="0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hAnsi="宋体" w:cs="Arial"/>
                <w:color w:val="000000"/>
                <w:szCs w:val="21"/>
              </w:rPr>
              <w:t>经管系</w:t>
            </w:r>
          </w:p>
        </w:tc>
        <w:tc>
          <w:tcPr>
            <w:tcW w:w="2322" w:type="dxa"/>
            <w:shd w:val="clear" w:color="auto" w:fill="FFFFFF"/>
            <w:noWrap w:val="0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hAnsi="宋体" w:cs="Arial"/>
                <w:color w:val="000000"/>
                <w:szCs w:val="21"/>
              </w:rPr>
              <w:t>市场营销</w:t>
            </w:r>
            <w:r>
              <w:rPr>
                <w:color w:val="000000"/>
                <w:szCs w:val="21"/>
              </w:rPr>
              <w:t>2015-2</w:t>
            </w:r>
            <w:r>
              <w:rPr>
                <w:rFonts w:hint="eastAsia" w:hAnsi="宋体" w:cs="Arial"/>
                <w:color w:val="000000"/>
                <w:szCs w:val="21"/>
              </w:rPr>
              <w:t>班</w:t>
            </w:r>
          </w:p>
        </w:tc>
        <w:tc>
          <w:tcPr>
            <w:tcW w:w="3065" w:type="dxa"/>
            <w:shd w:val="clear" w:color="auto" w:fill="FFFFFF"/>
            <w:noWrap w:val="0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休学期满，未按时复学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</w:trPr>
        <w:tc>
          <w:tcPr>
            <w:tcW w:w="1339" w:type="dxa"/>
            <w:shd w:val="clear" w:color="auto" w:fill="FFFFFF"/>
            <w:noWrap w:val="0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36"/>
                <w:szCs w:val="36"/>
              </w:rPr>
            </w:pPr>
            <w:r>
              <w:rPr>
                <w:rFonts w:hAnsi="Calibri"/>
                <w:color w:val="000000"/>
                <w:szCs w:val="21"/>
              </w:rPr>
              <w:t>5161950202</w:t>
            </w:r>
          </w:p>
        </w:tc>
        <w:tc>
          <w:tcPr>
            <w:tcW w:w="888" w:type="dxa"/>
            <w:shd w:val="clear" w:color="auto" w:fill="FFFFFF"/>
            <w:noWrap w:val="0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hAnsi="宋体" w:cs="Arial"/>
                <w:color w:val="000000"/>
                <w:szCs w:val="21"/>
              </w:rPr>
              <w:t>张利贵</w:t>
            </w:r>
          </w:p>
        </w:tc>
        <w:tc>
          <w:tcPr>
            <w:tcW w:w="719" w:type="dxa"/>
            <w:shd w:val="clear" w:color="auto" w:fill="FFFFFF"/>
            <w:noWrap w:val="0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szCs w:val="21"/>
              </w:rPr>
              <w:t>男</w:t>
            </w:r>
          </w:p>
        </w:tc>
        <w:tc>
          <w:tcPr>
            <w:tcW w:w="850" w:type="dxa"/>
            <w:shd w:val="clear" w:color="auto" w:fill="FFFFFF"/>
            <w:noWrap w:val="0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hAnsi="宋体" w:cs="Arial"/>
                <w:color w:val="000000"/>
                <w:szCs w:val="21"/>
              </w:rPr>
              <w:t>经管系</w:t>
            </w:r>
          </w:p>
        </w:tc>
        <w:tc>
          <w:tcPr>
            <w:tcW w:w="2322" w:type="dxa"/>
            <w:shd w:val="clear" w:color="auto" w:fill="FFFFFF"/>
            <w:noWrap w:val="0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hAnsi="宋体" w:cs="Arial"/>
                <w:color w:val="000000"/>
                <w:szCs w:val="21"/>
              </w:rPr>
              <w:t>酒店管理</w:t>
            </w:r>
            <w:r>
              <w:rPr>
                <w:color w:val="000000"/>
                <w:szCs w:val="21"/>
              </w:rPr>
              <w:t>2016-2</w:t>
            </w:r>
            <w:r>
              <w:rPr>
                <w:rFonts w:hint="eastAsia" w:hAnsi="宋体" w:cs="Arial"/>
                <w:color w:val="000000"/>
                <w:szCs w:val="21"/>
              </w:rPr>
              <w:t>班</w:t>
            </w:r>
          </w:p>
        </w:tc>
        <w:tc>
          <w:tcPr>
            <w:tcW w:w="3065" w:type="dxa"/>
            <w:shd w:val="clear" w:color="auto" w:fill="FFFFFF"/>
            <w:noWrap w:val="0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未经批准连续两周未参加学校规定的教学活动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1339" w:type="dxa"/>
            <w:shd w:val="clear" w:color="auto" w:fill="FFFFFF"/>
            <w:noWrap w:val="0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36"/>
                <w:szCs w:val="36"/>
              </w:rPr>
            </w:pPr>
            <w:r>
              <w:rPr>
                <w:rFonts w:hAnsi="Calibri"/>
                <w:color w:val="000000"/>
                <w:szCs w:val="21"/>
              </w:rPr>
              <w:t>5151959129</w:t>
            </w:r>
          </w:p>
        </w:tc>
        <w:tc>
          <w:tcPr>
            <w:tcW w:w="888" w:type="dxa"/>
            <w:shd w:val="clear" w:color="auto" w:fill="FFFFFF"/>
            <w:noWrap w:val="0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hAnsi="宋体" w:cs="Arial"/>
                <w:color w:val="000000"/>
                <w:szCs w:val="21"/>
              </w:rPr>
              <w:t>崔雁楠</w:t>
            </w:r>
          </w:p>
        </w:tc>
        <w:tc>
          <w:tcPr>
            <w:tcW w:w="719" w:type="dxa"/>
            <w:shd w:val="clear" w:color="auto" w:fill="FFFFFF"/>
            <w:noWrap w:val="0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szCs w:val="21"/>
              </w:rPr>
              <w:t>男</w:t>
            </w:r>
          </w:p>
        </w:tc>
        <w:tc>
          <w:tcPr>
            <w:tcW w:w="850" w:type="dxa"/>
            <w:shd w:val="clear" w:color="auto" w:fill="FFFFFF"/>
            <w:noWrap w:val="0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hAnsi="宋体" w:cs="Arial"/>
                <w:color w:val="000000"/>
                <w:szCs w:val="21"/>
              </w:rPr>
              <w:t>电气系</w:t>
            </w:r>
          </w:p>
        </w:tc>
        <w:tc>
          <w:tcPr>
            <w:tcW w:w="2322" w:type="dxa"/>
            <w:shd w:val="clear" w:color="auto" w:fill="FFFFFF"/>
            <w:noWrap w:val="0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36"/>
                <w:szCs w:val="36"/>
              </w:rPr>
            </w:pPr>
            <w:r>
              <w:rPr>
                <w:rFonts w:ascii="Calibri" w:hAnsi="Arial" w:cs="Arial"/>
                <w:color w:val="000000"/>
                <w:szCs w:val="21"/>
              </w:rPr>
              <w:t>电子信息工程技术</w:t>
            </w:r>
            <w:r>
              <w:rPr>
                <w:rFonts w:ascii="Calibri" w:hAnsi="Calibri" w:cs="Arial"/>
                <w:color w:val="000000"/>
                <w:szCs w:val="21"/>
              </w:rPr>
              <w:t>2016-1</w:t>
            </w:r>
            <w:r>
              <w:rPr>
                <w:rFonts w:ascii="Calibri" w:hAnsi="Arial" w:cs="Arial"/>
                <w:color w:val="000000"/>
                <w:szCs w:val="21"/>
              </w:rPr>
              <w:t>班</w:t>
            </w:r>
          </w:p>
        </w:tc>
        <w:tc>
          <w:tcPr>
            <w:tcW w:w="3065" w:type="dxa"/>
            <w:shd w:val="clear" w:color="auto" w:fill="FFFFFF"/>
            <w:noWrap w:val="0"/>
            <w:tcMar>
              <w:top w:w="15" w:type="dxa"/>
              <w:left w:w="58" w:type="dxa"/>
              <w:bottom w:w="0" w:type="dxa"/>
              <w:right w:w="5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未经批准连续两周未参加学校规定的教学活动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360" w:lineRule="auto"/>
        <w:jc w:val="left"/>
      </w:pPr>
      <w:r>
        <w:rPr>
          <w:rFonts w:ascii="宋体" w:hAnsi="宋体" w:cs="Arial"/>
          <w:kern w:val="0"/>
          <w:szCs w:val="24"/>
        </w:rPr>
        <w:t>附件：退学处理学生名单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27682"/>
    <w:rsid w:val="4E627682"/>
    <w:rsid w:val="511C3580"/>
    <w:rsid w:val="58AA196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2018-11-20T08:41:00Z</dcterms:created>
  <dc:creator>当你途经我的盛放1420360497</dc:creator>
  <cp:lastModifiedBy>当你途经我的盛放1420360497</cp:lastModifiedBy>
  <dcterms:modified xsi:type="dcterms:W3CDTF">2018-11-20T08:55:06Z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