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春季学期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桂林理工大学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南宁分校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发展团员名额分配表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3154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2" w:type="pct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学院名称</w:t>
            </w:r>
          </w:p>
        </w:tc>
        <w:tc>
          <w:tcPr>
            <w:tcW w:w="1668" w:type="pct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分配本科团员人数</w:t>
            </w:r>
          </w:p>
        </w:tc>
        <w:tc>
          <w:tcPr>
            <w:tcW w:w="1668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分配本科团员人数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计算机应用学院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经济与管理学院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土木与测绘工程学院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机械与控制工程学院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冶金与资源工程学院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66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电气与电子工程学院</w:t>
            </w:r>
          </w:p>
        </w:tc>
        <w:tc>
          <w:tcPr>
            <w:tcW w:w="1668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668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2" w:type="pct"/>
            <w:tcBorders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33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304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MzhlZGYyYWQzYWEyOGViMzQwMTM1YmQ3NzU1ZmMifQ=="/>
    <w:docVar w:name="KSO_WPS_MARK_KEY" w:val="340e6345-d7cb-4e4f-8411-fd0ae46816cf"/>
  </w:docVars>
  <w:rsids>
    <w:rsidRoot w:val="710C76C4"/>
    <w:rsid w:val="06E3052C"/>
    <w:rsid w:val="104A4BA3"/>
    <w:rsid w:val="12607A26"/>
    <w:rsid w:val="14401D8D"/>
    <w:rsid w:val="195F08FB"/>
    <w:rsid w:val="1AE017C1"/>
    <w:rsid w:val="1EDD4951"/>
    <w:rsid w:val="25420485"/>
    <w:rsid w:val="29AA5774"/>
    <w:rsid w:val="35814314"/>
    <w:rsid w:val="411173AA"/>
    <w:rsid w:val="41C75EA3"/>
    <w:rsid w:val="4AD943A2"/>
    <w:rsid w:val="4C653333"/>
    <w:rsid w:val="681107C3"/>
    <w:rsid w:val="6B54591F"/>
    <w:rsid w:val="710C76C4"/>
    <w:rsid w:val="7BD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172</Characters>
  <Lines>0</Lines>
  <Paragraphs>0</Paragraphs>
  <TotalTime>12</TotalTime>
  <ScaleCrop>false</ScaleCrop>
  <LinksUpToDate>false</LinksUpToDate>
  <CharactersWithSpaces>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2023-04-25T13:10:00Z</dcterms:created>
  <dc:creator>唯铛主义</dc:creator>
  <cp:lastModifiedBy>宁</cp:lastModifiedBy>
  <dcterms:modified xsi:type="dcterms:W3CDTF">2024-04-18T05:17:44Z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A47998228255443894CC7F05A8EC5265_13</vt:lpwstr>
  </property>
</Properties>
</file>