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4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>
      <w:pPr>
        <w:pStyle w:val="2"/>
        <w:rPr>
          <w:rFonts w:hint="default"/>
        </w:rPr>
      </w:pPr>
    </w:p>
    <w:p>
      <w:pPr>
        <w:spacing w:beforeLines="0" w:afterLines="0" w:line="540" w:lineRule="exact"/>
        <w:jc w:val="center"/>
        <w:rPr>
          <w:rFonts w:hint="default" w:ascii="Times New Roman" w:hAnsi="Times New Roman" w:eastAsia="方正小标宋简体" w:cs="Times New Roman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“向上向善·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崇左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青年榜样”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人选考察表</w:t>
      </w:r>
    </w:p>
    <w:p>
      <w:pPr>
        <w:spacing w:beforeLines="0" w:afterLines="0" w:line="540" w:lineRule="exact"/>
        <w:jc w:val="center"/>
        <w:rPr>
          <w:rFonts w:hint="default" w:ascii="Times New Roman" w:hAnsi="Times New Roman" w:eastAsia="方正楷体简体" w:cs="Times New Roman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（适用于机关事业单位、国有企业工作人员，由团县委统一征求意见）</w:t>
      </w:r>
    </w:p>
    <w:p>
      <w:pPr>
        <w:spacing w:beforeLines="0" w:afterLines="0" w:line="540" w:lineRule="exact"/>
        <w:jc w:val="left"/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姓名：　　　　　　　　　身份证号：　　　　　　　　　　　　　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　　　　　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375"/>
        <w:gridCol w:w="975"/>
        <w:gridCol w:w="3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LrV"/>
            <w:vAlign w:val="center"/>
          </w:tcPr>
          <w:p>
            <w:pPr>
              <w:spacing w:beforeLines="0" w:afterLines="0" w:line="54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</w:rPr>
              <w:t>纪检监察部门意见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Lines="0" w:afterLines="0" w:line="5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　章）</w:t>
            </w:r>
          </w:p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　月　日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</w:rPr>
              <w:t>公安部门意见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Lines="0" w:afterLines="0" w:line="5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　章）</w:t>
            </w:r>
          </w:p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0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 w:line="540" w:lineRule="exact"/>
              <w:jc w:val="both"/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</w:rPr>
            </w:pPr>
          </w:p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</w:rPr>
              <w:t>所在单位党组织意见</w:t>
            </w:r>
          </w:p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Lines="0" w:afterLines="0" w:line="5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（盖　章）</w:t>
            </w:r>
          </w:p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年　月　日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  <w:szCs w:val="24"/>
              </w:rPr>
              <w:t>统战部门意见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（适用“民主党派成员”或“无党派人士”）</w:t>
            </w:r>
          </w:p>
          <w:p>
            <w:pPr>
              <w:spacing w:beforeLines="0" w:afterLines="0" w:line="5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spacing w:beforeLines="0" w:afterLines="0" w:line="54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Lines="0" w:afterLines="0" w:line="54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Lines="0" w:afterLines="0" w:line="5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　章）</w:t>
            </w:r>
          </w:p>
          <w:p>
            <w:pPr>
              <w:widowControl w:val="0"/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年　月　日</w:t>
            </w:r>
          </w:p>
        </w:tc>
      </w:tr>
    </w:tbl>
    <w:p>
      <w:pPr>
        <w:spacing w:beforeLines="0" w:afterLines="0" w:line="400" w:lineRule="exact"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注：政治面貌为“民主党派成员”或“无党派人士”的需本单位或当地县级以上统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4"/>
          <w:szCs w:val="24"/>
        </w:rPr>
        <w:t>战部门出具意见。</w:t>
      </w:r>
      <w:r>
        <w:rPr>
          <w:rFonts w:hint="eastAsia" w:ascii="方正仿宋_GBK" w:hAnsi="方正仿宋_GBK" w:eastAsia="方正仿宋_GBK" w:cs="方正仿宋_GBK"/>
          <w:sz w:val="21"/>
          <w:szCs w:val="24"/>
          <w:highlight w:val="cyan"/>
        </w:rPr>
        <w:br w:type="page"/>
      </w:r>
    </w:p>
    <w:p>
      <w:pPr>
        <w:spacing w:beforeLines="0" w:afterLines="0" w:line="54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“向上向善·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崇左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青年榜样”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人选考察表</w:t>
      </w:r>
    </w:p>
    <w:p>
      <w:pPr>
        <w:spacing w:beforeLines="0" w:afterLines="0" w:line="54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（适用于企业负责人，由团县委统一征求意见）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126"/>
        <w:gridCol w:w="828"/>
        <w:gridCol w:w="3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LrV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left="591" w:leftChars="53" w:right="113" w:hanging="480" w:hangingChars="20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市场监督管理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部门意见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</w:p>
          <w:p>
            <w:pPr>
              <w:widowControl w:val="0"/>
              <w:spacing w:beforeLines="0" w:afterLines="0" w:line="400" w:lineRule="exact"/>
              <w:ind w:firstLine="1200" w:firstLineChars="50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（盖   章）</w:t>
            </w:r>
          </w:p>
          <w:p>
            <w:pPr>
              <w:widowControl w:val="0"/>
              <w:spacing w:beforeLines="0" w:afterLines="0" w:line="400" w:lineRule="exact"/>
              <w:ind w:firstLine="1200" w:firstLineChars="500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税务部门意见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   章）</w:t>
            </w:r>
          </w:p>
          <w:p>
            <w:pPr>
              <w:adjustRightInd w:val="0"/>
              <w:snapToGrid w:val="0"/>
              <w:spacing w:beforeLines="0" w:afterLines="0" w:line="400" w:lineRule="exact"/>
              <w:ind w:firstLine="1200" w:firstLineChars="5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LrV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人力资源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社会保障部门意见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　月　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应急管理部门意见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 w:line="5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环保部门意见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　月　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公安部门意见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ind w:firstLine="720" w:firstLineChars="3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意   见</w:t>
            </w:r>
          </w:p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cya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纪检监察部门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cya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（适用“国有企业负责人”）</w:t>
            </w:r>
          </w:p>
          <w:p>
            <w:pPr>
              <w:adjustRightInd w:val="0"/>
              <w:snapToGrid w:val="0"/>
              <w:spacing w:beforeLines="0" w:afterLines="0" w:line="5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（盖　章）</w:t>
            </w:r>
          </w:p>
          <w:p>
            <w:pPr>
              <w:adjustRightInd w:val="0"/>
              <w:snapToGrid w:val="0"/>
              <w:spacing w:beforeLines="0" w:afterLines="0" w:line="400" w:lineRule="exact"/>
              <w:ind w:firstLine="1200" w:firstLineChars="500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cya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　月　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意　 见</w:t>
            </w:r>
          </w:p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cya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所在单位党组织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cyan"/>
              </w:rPr>
            </w:pPr>
          </w:p>
          <w:p>
            <w:pPr>
              <w:adjustRightInd w:val="0"/>
              <w:snapToGrid w:val="0"/>
              <w:spacing w:beforeLines="0" w:afterLines="0" w:line="5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cyan"/>
              </w:rPr>
            </w:pP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（盖　章）</w:t>
            </w:r>
          </w:p>
          <w:p>
            <w:pPr>
              <w:adjustRightInd w:val="0"/>
              <w:snapToGrid w:val="0"/>
              <w:spacing w:beforeLines="0" w:afterLines="0"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cya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意　  见</w:t>
            </w:r>
          </w:p>
          <w:p>
            <w:pPr>
              <w:adjustRightInd w:val="0"/>
              <w:snapToGrid w:val="0"/>
              <w:spacing w:beforeLines="0" w:afterLines="0"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cya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统战部门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cya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（适用“民主党派成员”或“无党派人士”）</w:t>
            </w:r>
          </w:p>
          <w:p>
            <w:pPr>
              <w:adjustRightInd w:val="0"/>
              <w:snapToGrid w:val="0"/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　章）</w:t>
            </w:r>
          </w:p>
          <w:p>
            <w:pPr>
              <w:adjustRightInd w:val="0"/>
              <w:snapToGrid w:val="0"/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cya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　月　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注：政治面貌为“民主党派成员”或“无党派人士”的需本单位或当地县级以上统战部门出具意见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2098" w:right="1587" w:bottom="1984" w:left="1587" w:header="851" w:footer="124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FEC816-6677-44AC-B44C-7AC9E915E0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DED0C13-CC8E-407A-8FBC-8BBCE392389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D8E13C9-547A-4726-888E-7C5173E1DE5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B49FC22-D82D-4036-A888-68E627C2CAA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F0CB13EA-4EBD-45F4-8E2F-DA2BE28F9250}"/>
  </w:font>
  <w:font w:name="方正楷体简体">
    <w:altName w:val="楷体_GB2312"/>
    <w:panose1 w:val="02010601030001010101"/>
    <w:charset w:val="86"/>
    <w:family w:val="auto"/>
    <w:pitch w:val="default"/>
    <w:sig w:usb0="00000000" w:usb1="00000000" w:usb2="00000000" w:usb3="00000000" w:csb0="00040000" w:csb1="00000000"/>
    <w:embedRegular r:id="rId6" w:fontKey="{A686DF7E-16E3-473D-A7D7-BF3B27BD18B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539A43F8-BF59-474C-B70E-D52685E0BEA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right"/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12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OGZkN2EwYjczZGZmY2EzMGQyMDAzY2M2MWY2YzkifQ=="/>
  </w:docVars>
  <w:rsids>
    <w:rsidRoot w:val="30A34022"/>
    <w:rsid w:val="08955C95"/>
    <w:rsid w:val="116450A8"/>
    <w:rsid w:val="14C2797F"/>
    <w:rsid w:val="228E6F4C"/>
    <w:rsid w:val="2327467A"/>
    <w:rsid w:val="30A34022"/>
    <w:rsid w:val="37BF7D47"/>
    <w:rsid w:val="3E3A1823"/>
    <w:rsid w:val="42B74584"/>
    <w:rsid w:val="5FB8342D"/>
    <w:rsid w:val="68D474BC"/>
    <w:rsid w:val="6EEB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20" w:lineRule="exact"/>
      <w:ind w:left="0" w:right="0" w:firstLine="420" w:firstLineChars="200"/>
      <w:jc w:val="left"/>
    </w:pPr>
    <w:rPr>
      <w:rFonts w:hint="default" w:ascii="Calibri" w:hAnsi="Calibri" w:eastAsia="宋体" w:cs="黑体"/>
      <w:kern w:val="2"/>
      <w:sz w:val="21"/>
      <w:szCs w:val="21"/>
      <w:lang w:val="en-US" w:eastAsia="zh-CN" w:bidi="ar"/>
    </w:rPr>
  </w:style>
  <w:style w:type="paragraph" w:styleId="3">
    <w:name w:val="Body Text"/>
    <w:unhideWhenUsed/>
    <w:qFormat/>
    <w:uiPriority w:val="99"/>
    <w:pPr>
      <w:widowControl w:val="0"/>
      <w:spacing w:beforeLines="0" w:afterLines="0"/>
      <w:ind w:left="100"/>
      <w:jc w:val="both"/>
    </w:pPr>
    <w:rPr>
      <w:rFonts w:hint="eastAsia" w:ascii="方正仿宋_GBK" w:hAnsi="Times New Roman" w:eastAsia="方正仿宋_GBK" w:cs="方正仿宋_GBK"/>
      <w:kern w:val="2"/>
      <w:sz w:val="29"/>
      <w:szCs w:val="29"/>
      <w:lang w:val="en-US" w:eastAsia="zh-CN" w:bidi="ar-SA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Normal (Web)"/>
    <w:qFormat/>
    <w:uiPriority w:val="0"/>
    <w:pPr>
      <w:widowControl w:val="0"/>
      <w:spacing w:before="100" w:beforeAutospacing="1" w:after="100" w:afterAutospacing="1"/>
      <w:jc w:val="both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paragraph" w:styleId="7">
    <w:name w:val="Title"/>
    <w:next w:val="1"/>
    <w:autoRedefine/>
    <w:unhideWhenUsed/>
    <w:qFormat/>
    <w:uiPriority w:val="0"/>
    <w:pPr>
      <w:widowControl w:val="0"/>
      <w:spacing w:before="240" w:beforeLines="0" w:after="60" w:afterLines="0" w:line="560" w:lineRule="exact"/>
      <w:jc w:val="center"/>
      <w:outlineLvl w:val="0"/>
    </w:pPr>
    <w:rPr>
      <w:rFonts w:hint="eastAsia" w:ascii="等线 Light" w:hAnsi="等线 Light" w:eastAsia="等线 Light" w:cs="Times New Roman"/>
      <w:b/>
      <w:kern w:val="2"/>
      <w:sz w:val="32"/>
      <w:szCs w:val="24"/>
      <w:lang w:val="en-US" w:eastAsia="zh-CN" w:bidi="ar-SA"/>
    </w:rPr>
  </w:style>
  <w:style w:type="paragraph" w:styleId="8">
    <w:name w:val="Body Text First Indent"/>
    <w:unhideWhenUsed/>
    <w:qFormat/>
    <w:uiPriority w:val="0"/>
    <w:pPr>
      <w:keepNext w:val="0"/>
      <w:keepLines w:val="0"/>
      <w:widowControl w:val="0"/>
      <w:suppressLineNumbers w:val="0"/>
      <w:spacing w:beforeLines="0" w:after="120" w:afterLines="0" w:afterAutospacing="0"/>
      <w:ind w:left="0" w:firstLine="420" w:firstLineChars="100"/>
      <w:jc w:val="both"/>
    </w:pPr>
    <w:rPr>
      <w:rFonts w:hint="default" w:ascii="Times New Roman" w:hAnsi="Times New Roman" w:eastAsia="仿宋_GB2312" w:cs="Times New Roman"/>
      <w:kern w:val="2"/>
      <w:sz w:val="30"/>
      <w:szCs w:val="30"/>
      <w:lang w:val="en-US" w:eastAsia="zh-CN" w:bidi="ar"/>
    </w:rPr>
  </w:style>
  <w:style w:type="paragraph" w:customStyle="1" w:styleId="11">
    <w:name w:val="正文-公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2024-04-18T07:51:00Z</dcterms:created>
  <dc:creator>可心</dc:creator>
  <cp:lastModifiedBy>emmm.狸猫.biu~</cp:lastModifiedBy>
  <dcterms:modified xsi:type="dcterms:W3CDTF">2024-04-18T14:09:26Z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A366459F32D64477B67DC695ED50102F_11</vt:lpwstr>
  </property>
</Properties>
</file>