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jc w:val="center"/>
        <w:rPr>
          <w:rFonts w:ascii="方正小标宋_GBK" w:eastAsia="方正小标宋_GBK"/>
          <w:sz w:val="44"/>
        </w:rPr>
      </w:pPr>
      <w:r>
        <w:rPr>
          <w:rFonts w:hint="eastAsia" w:ascii="方正小标宋_GBK" w:eastAsia="方正小标宋_GBK"/>
          <w:sz w:val="44"/>
        </w:rPr>
        <w:t>桂林理工大学</w:t>
      </w:r>
      <w:r>
        <w:rPr>
          <w:rFonts w:hint="eastAsia" w:ascii="方正小标宋_GBK" w:eastAsia="方正小标宋_GBK"/>
          <w:sz w:val="44"/>
          <w:lang w:val="en-US" w:eastAsia="zh-CN"/>
        </w:rPr>
        <w:t>南宁分校</w:t>
      </w:r>
      <w:r>
        <w:rPr>
          <w:rFonts w:hint="eastAsia" w:ascii="方正小标宋_GBK" w:eastAsia="方正小标宋_GBK"/>
          <w:sz w:val="44"/>
        </w:rPr>
        <w:t>202</w:t>
      </w:r>
      <w:r>
        <w:rPr>
          <w:rFonts w:hint="eastAsia" w:ascii="方正小标宋_GBK" w:eastAsia="方正小标宋_GBK"/>
          <w:sz w:val="44"/>
          <w:lang w:val="en-US" w:eastAsia="zh-CN"/>
        </w:rPr>
        <w:t>2</w:t>
      </w:r>
      <w:bookmarkStart w:id="0" w:name="_GoBack"/>
      <w:bookmarkEnd w:id="0"/>
      <w:r>
        <w:rPr>
          <w:rFonts w:hint="eastAsia" w:ascii="方正小标宋_GBK" w:eastAsia="方正小标宋_GBK"/>
          <w:sz w:val="44"/>
        </w:rPr>
        <w:t>年第一批非实名人员控制数工作人员公开招聘考核人员现实表现鉴定表</w:t>
      </w:r>
    </w:p>
    <w:tbl>
      <w:tblPr>
        <w:tblStyle w:val="5"/>
        <w:tblW w:w="10054" w:type="dxa"/>
        <w:tblInd w:w="-7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462"/>
        <w:gridCol w:w="1108"/>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pPr>
              <w:snapToGrid w:val="0"/>
              <w:jc w:val="center"/>
              <w:rPr>
                <w:rFonts w:ascii="方正仿宋_GBK" w:eastAsia="方正仿宋_GBK"/>
                <w:sz w:val="28"/>
                <w:szCs w:val="28"/>
              </w:rPr>
            </w:pPr>
            <w:r>
              <w:rPr>
                <w:rFonts w:hint="eastAsia" w:ascii="方正仿宋_GBK" w:eastAsia="方正仿宋_GBK"/>
                <w:sz w:val="28"/>
                <w:szCs w:val="28"/>
              </w:rPr>
              <w:t>姓名</w:t>
            </w:r>
          </w:p>
        </w:tc>
        <w:tc>
          <w:tcPr>
            <w:tcW w:w="2462" w:type="dxa"/>
            <w:vAlign w:val="center"/>
          </w:tcPr>
          <w:p>
            <w:pPr>
              <w:snapToGrid w:val="0"/>
              <w:rPr>
                <w:rFonts w:ascii="方正仿宋_GBK" w:eastAsia="方正仿宋_GBK"/>
                <w:sz w:val="28"/>
                <w:szCs w:val="28"/>
              </w:rPr>
            </w:pPr>
            <w:r>
              <w:rPr>
                <w:rFonts w:hint="eastAsia" w:ascii="方正仿宋_GBK" w:eastAsia="方正仿宋_GBK"/>
                <w:sz w:val="28"/>
                <w:szCs w:val="28"/>
              </w:rPr>
              <w:t xml:space="preserve"> </w:t>
            </w:r>
          </w:p>
        </w:tc>
        <w:tc>
          <w:tcPr>
            <w:tcW w:w="1108" w:type="dxa"/>
            <w:vAlign w:val="center"/>
          </w:tcPr>
          <w:p>
            <w:pPr>
              <w:snapToGrid w:val="0"/>
              <w:jc w:val="center"/>
              <w:rPr>
                <w:rFonts w:ascii="方正仿宋_GBK" w:eastAsia="方正仿宋_GBK"/>
                <w:sz w:val="28"/>
                <w:szCs w:val="28"/>
              </w:rPr>
            </w:pPr>
            <w:r>
              <w:rPr>
                <w:rFonts w:hint="eastAsia" w:ascii="方正仿宋_GBK" w:eastAsia="方正仿宋_GBK"/>
                <w:sz w:val="28"/>
                <w:szCs w:val="28"/>
              </w:rPr>
              <w:t>身份证号码</w:t>
            </w:r>
          </w:p>
        </w:tc>
        <w:tc>
          <w:tcPr>
            <w:tcW w:w="5536" w:type="dxa"/>
            <w:vAlign w:val="center"/>
          </w:tcPr>
          <w:p>
            <w:pPr>
              <w:snapToGrid w:val="0"/>
              <w:rPr>
                <w:rFonts w:ascii="方正仿宋_GBK" w:eastAsia="方正仿宋_GBK"/>
                <w:sz w:val="28"/>
                <w:szCs w:val="28"/>
              </w:rPr>
            </w:pPr>
            <w:r>
              <w:rPr>
                <w:rFonts w:hint="eastAsia" w:ascii="方正仿宋_GBK" w:eastAsia="方正仿宋_GBK"/>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0" w:hRule="atLeast"/>
        </w:trPr>
        <w:tc>
          <w:tcPr>
            <w:tcW w:w="948" w:type="dxa"/>
            <w:textDirection w:val="tbRlV"/>
          </w:tcPr>
          <w:p>
            <w:pPr>
              <w:snapToGrid w:val="0"/>
              <w:spacing w:line="560" w:lineRule="exact"/>
              <w:ind w:left="113" w:right="113"/>
              <w:jc w:val="center"/>
              <w:rPr>
                <w:rFonts w:ascii="方正仿宋_GBK" w:eastAsia="方正仿宋_GBK"/>
                <w:sz w:val="28"/>
                <w:szCs w:val="28"/>
              </w:rPr>
            </w:pPr>
            <w:r>
              <w:rPr>
                <w:rFonts w:hint="eastAsia" w:ascii="方正仿宋_GBK" w:eastAsia="方正仿宋_GBK"/>
                <w:sz w:val="28"/>
                <w:szCs w:val="28"/>
              </w:rPr>
              <w:t>现实表现鉴定</w:t>
            </w:r>
          </w:p>
        </w:tc>
        <w:tc>
          <w:tcPr>
            <w:tcW w:w="9106" w:type="dxa"/>
            <w:gridSpan w:val="3"/>
          </w:tcPr>
          <w:p>
            <w:pPr>
              <w:widowControl/>
              <w:snapToGrid w:val="0"/>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鉴定需含以下内容：</w:t>
            </w:r>
          </w:p>
          <w:p>
            <w:pPr>
              <w:widowControl/>
              <w:snapToGrid w:val="0"/>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1.该同志的基本情况，在政治思想素质、道德素质、心理健康、获奖情况、工作经历等方面情况；</w:t>
            </w:r>
          </w:p>
          <w:p>
            <w:pPr>
              <w:widowControl/>
              <w:snapToGrid w:val="0"/>
              <w:jc w:val="left"/>
              <w:rPr>
                <w:rFonts w:ascii="方正仿宋_GBK" w:hAnsi="宋体" w:eastAsia="方正仿宋_GBK"/>
                <w:color w:val="000000"/>
                <w:sz w:val="28"/>
                <w:szCs w:val="28"/>
              </w:rPr>
            </w:pPr>
            <w:r>
              <w:rPr>
                <w:rFonts w:hint="eastAsia" w:ascii="方正仿宋_GBK" w:hAnsi="宋体" w:eastAsia="方正仿宋_GBK" w:cs="宋体"/>
                <w:color w:val="000000"/>
                <w:kern w:val="0"/>
                <w:sz w:val="28"/>
                <w:szCs w:val="28"/>
              </w:rPr>
              <w:t>2.</w:t>
            </w:r>
            <w:r>
              <w:rPr>
                <w:rFonts w:hint="eastAsia" w:ascii="方正仿宋_GBK" w:hAnsi="宋体" w:eastAsia="方正仿宋_GBK"/>
                <w:color w:val="000000"/>
                <w:sz w:val="28"/>
                <w:szCs w:val="28"/>
              </w:rPr>
              <w:t>有无违法违纪行为，有无违反社会道德的行为。</w:t>
            </w: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ascii="方正仿宋_GBK" w:eastAsia="方正仿宋_GBK"/>
                <w:sz w:val="28"/>
                <w:szCs w:val="28"/>
              </w:rPr>
            </w:pPr>
          </w:p>
          <w:p>
            <w:pPr>
              <w:snapToGrid w:val="0"/>
              <w:rPr>
                <w:rFonts w:hint="eastAsia" w:ascii="方正仿宋_GBK"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10054" w:type="dxa"/>
            <w:gridSpan w:val="4"/>
            <w:tcBorders>
              <w:bottom w:val="single" w:color="auto" w:sz="4" w:space="0"/>
            </w:tcBorders>
          </w:tcPr>
          <w:p>
            <w:pPr>
              <w:widowControl/>
              <w:snapToGrid w:val="0"/>
              <w:spacing w:line="560" w:lineRule="exact"/>
              <w:ind w:firstLine="3920" w:firstLineChars="1400"/>
              <w:jc w:val="left"/>
              <w:rPr>
                <w:rFonts w:ascii="方正仿宋_GBK" w:hAnsi="宋体" w:eastAsia="方正仿宋_GBK"/>
                <w:color w:val="000000"/>
                <w:sz w:val="28"/>
                <w:szCs w:val="28"/>
              </w:rPr>
            </w:pPr>
            <w:r>
              <w:rPr>
                <w:rFonts w:hint="eastAsia" w:ascii="方正仿宋_GBK" w:hAnsi="宋体" w:eastAsia="方正仿宋_GBK"/>
                <w:color w:val="000000"/>
                <w:sz w:val="28"/>
                <w:szCs w:val="28"/>
              </w:rPr>
              <w:t>单位公章（或人事部门公章）：</w:t>
            </w:r>
          </w:p>
          <w:p>
            <w:pPr>
              <w:widowControl/>
              <w:snapToGrid w:val="0"/>
              <w:spacing w:line="560" w:lineRule="exact"/>
              <w:ind w:firstLine="5880" w:firstLineChars="2100"/>
              <w:jc w:val="left"/>
              <w:rPr>
                <w:rFonts w:ascii="方正仿宋_GBK" w:hAnsi="宋体" w:eastAsia="方正仿宋_GBK"/>
                <w:color w:val="000000"/>
                <w:sz w:val="28"/>
                <w:szCs w:val="28"/>
              </w:rPr>
            </w:pPr>
            <w:r>
              <w:rPr>
                <w:rFonts w:hint="eastAsia" w:ascii="方正仿宋_GBK" w:hAnsi="宋体" w:eastAsia="方正仿宋_GBK"/>
                <w:color w:val="000000"/>
                <w:sz w:val="28"/>
                <w:szCs w:val="28"/>
              </w:rPr>
              <w:t>负责人签名：</w:t>
            </w:r>
          </w:p>
          <w:p>
            <w:pPr>
              <w:widowControl/>
              <w:snapToGrid w:val="0"/>
              <w:spacing w:line="560" w:lineRule="exact"/>
              <w:ind w:firstLine="7280" w:firstLineChars="2600"/>
              <w:jc w:val="left"/>
              <w:rPr>
                <w:rFonts w:ascii="方正仿宋_GBK" w:hAnsi="宋体" w:eastAsia="方正仿宋_GBK"/>
                <w:color w:val="000000"/>
                <w:sz w:val="28"/>
                <w:szCs w:val="28"/>
              </w:rPr>
            </w:pPr>
            <w:r>
              <w:rPr>
                <w:rFonts w:hint="eastAsia" w:ascii="方正仿宋_GBK" w:hAnsi="宋体" w:eastAsia="方正仿宋_GBK"/>
                <w:color w:val="000000"/>
                <w:sz w:val="28"/>
                <w:szCs w:val="28"/>
              </w:rPr>
              <w:t>年     月     日</w:t>
            </w:r>
          </w:p>
        </w:tc>
      </w:tr>
    </w:tbl>
    <w:p>
      <w:pPr>
        <w:snapToGrid w:val="0"/>
        <w:spacing w:line="560" w:lineRule="exact"/>
      </w:pPr>
    </w:p>
    <w:sectPr>
      <w:pgSz w:w="11906" w:h="16838"/>
      <w:pgMar w:top="1276" w:right="1797" w:bottom="567"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1" w:fontKey="{614B4590-7141-46FE-82FE-E0BBDE8D101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73C5"/>
    <w:rsid w:val="00096102"/>
    <w:rsid w:val="000D455C"/>
    <w:rsid w:val="001209E7"/>
    <w:rsid w:val="00172A27"/>
    <w:rsid w:val="001E678B"/>
    <w:rsid w:val="00230375"/>
    <w:rsid w:val="003B392E"/>
    <w:rsid w:val="004A70B4"/>
    <w:rsid w:val="0056362E"/>
    <w:rsid w:val="005A0B51"/>
    <w:rsid w:val="0063032B"/>
    <w:rsid w:val="00691650"/>
    <w:rsid w:val="006A2205"/>
    <w:rsid w:val="0076534D"/>
    <w:rsid w:val="007847DA"/>
    <w:rsid w:val="007C54BB"/>
    <w:rsid w:val="008C3623"/>
    <w:rsid w:val="009266B7"/>
    <w:rsid w:val="00C415F1"/>
    <w:rsid w:val="00ED35EB"/>
    <w:rsid w:val="4580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uiPriority w:val="99"/>
    <w:rPr>
      <w:kern w:val="2"/>
      <w:sz w:val="18"/>
      <w:szCs w:val="18"/>
    </w:rPr>
  </w:style>
  <w:style w:type="character" w:customStyle="1" w:styleId="8">
    <w:name w:val="页脚 字符"/>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none</Company>
  <Pages>1</Pages>
  <Words>29</Words>
  <Characters>171</Characters>
  <Lines>1</Lines>
  <Paragraphs>1</Paragraphs>
  <TotalTime>9</TotalTime>
  <ScaleCrop>false</ScaleCrop>
  <LinksUpToDate>false</LinksUpToDate>
  <CharactersWithSpaces>199</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2021-11-23T07:10:00Z</dcterms:created>
  <dc:creator>liangyf</dc:creator>
  <cp:lastModifiedBy>蒋春宇</cp:lastModifiedBy>
  <cp:lastPrinted>2014-01-09T02:39:00Z</cp:lastPrinted>
  <dcterms:modified xsi:type="dcterms:W3CDTF">2022-04-26T09:32:31Z</dcterms:modified>
  <dc:title>个人现实表现鉴定表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05A6D0532A434E128127EB81CB9DF4C6</vt:lpwstr>
  </property>
</Properties>
</file>